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55EB321E" w:rsidR="00013A63" w:rsidRPr="000432FC" w:rsidRDefault="00A70D8C" w:rsidP="00141C6B">
      <w:pPr>
        <w:spacing w:after="0"/>
        <w:jc w:val="center"/>
        <w:rPr>
          <w:rFonts w:ascii="Arial" w:hAnsi="Arial" w:cs="Arial"/>
          <w:bCs/>
          <w:sz w:val="64"/>
          <w:szCs w:val="64"/>
          <w:u w:val="single"/>
        </w:rPr>
      </w:pPr>
      <w:r w:rsidRPr="000D307E">
        <w:rPr>
          <w:rFonts w:ascii="Arial" w:hAnsi="Arial" w:cs="Arial"/>
          <w:bCs/>
          <w:noProof/>
          <w:sz w:val="60"/>
          <w:szCs w:val="60"/>
        </w:rPr>
        <mc:AlternateContent>
          <mc:Choice Requires="wps">
            <w:drawing>
              <wp:anchor distT="0" distB="0" distL="114300" distR="114300" simplePos="0" relativeHeight="251688960" behindDoc="0" locked="0" layoutInCell="1" allowOverlap="1" wp14:anchorId="12FCD370" wp14:editId="6BD2560E">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AA01E"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" filled="f" strokecolor="black [3213]" strokeweight="1.5pt"/>
            </w:pict>
          </mc:Fallback>
        </mc:AlternateContent>
      </w:r>
      <w:r w:rsidR="009D1D9B" w:rsidRPr="000D307E">
        <w:rPr>
          <w:rFonts w:ascii="Arial" w:hAnsi="Arial" w:cs="Arial"/>
          <w:bCs/>
          <w:noProof/>
          <w:sz w:val="60"/>
          <w:szCs w:val="60"/>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0432FC">
        <w:rPr>
          <w:rFonts w:ascii="Arial" w:hAnsi="Arial" w:cs="Arial"/>
          <w:bCs/>
          <w:sz w:val="64"/>
          <w:szCs w:val="64"/>
          <w:u w:val="single"/>
        </w:rPr>
        <w:t xml:space="preserve">SITE PLAN </w:t>
      </w:r>
    </w:p>
    <w:p w14:paraId="6D7B8648" w14:textId="00F9181F"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134CB7BE" w:rsidR="00FE0AF6" w:rsidRPr="00F4332B" w:rsidRDefault="00FE0AF6" w:rsidP="00A70D8C">
      <w:pPr>
        <w:spacing w:after="0"/>
        <w:rPr>
          <w:rFonts w:ascii="Arial" w:hAnsi="Arial" w:cs="Arial"/>
          <w:b/>
          <w:sz w:val="36"/>
          <w:szCs w:val="36"/>
        </w:rPr>
      </w:pPr>
    </w:p>
    <w:p w14:paraId="0F53189E" w14:textId="00DFE682"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778BF5A2" w14:textId="12BF0435" w:rsidR="004101D1" w:rsidRPr="004101D1" w:rsidRDefault="004101D1" w:rsidP="004101D1">
      <w:pPr>
        <w:spacing w:after="0" w:line="480" w:lineRule="auto"/>
        <w:jc w:val="both"/>
        <w:rPr>
          <w:rFonts w:ascii="Arial" w:hAnsi="Arial" w:cs="Arial"/>
          <w:sz w:val="24"/>
          <w:szCs w:val="24"/>
        </w:rPr>
      </w:pPr>
      <w:r w:rsidRPr="004101D1">
        <w:rPr>
          <w:rFonts w:ascii="Arial" w:hAnsi="Arial" w:cs="Arial"/>
          <w:sz w:val="28"/>
          <w:szCs w:val="28"/>
        </w:rPr>
        <w:fldChar w:fldCharType="begin">
          <w:ffData>
            <w:name w:val="Check3"/>
            <w:enabled/>
            <w:calcOnExit w:val="0"/>
            <w:checkBox>
              <w:sizeAuto/>
              <w:default w:val="0"/>
              <w:checked w:val="0"/>
            </w:checkBox>
          </w:ffData>
        </w:fldChar>
      </w:r>
      <w:r w:rsidRPr="004101D1">
        <w:rPr>
          <w:rFonts w:ascii="Arial" w:hAnsi="Arial" w:cs="Arial"/>
          <w:sz w:val="28"/>
          <w:szCs w:val="28"/>
        </w:rPr>
        <w:instrText xml:space="preserve"> FORMCHECKBOX </w:instrText>
      </w:r>
      <w:r w:rsidR="00696761">
        <w:rPr>
          <w:rFonts w:ascii="Arial" w:hAnsi="Arial" w:cs="Arial"/>
          <w:sz w:val="28"/>
          <w:szCs w:val="28"/>
        </w:rPr>
      </w:r>
      <w:r w:rsidR="00696761">
        <w:rPr>
          <w:rFonts w:ascii="Arial" w:hAnsi="Arial" w:cs="Arial"/>
          <w:sz w:val="28"/>
          <w:szCs w:val="28"/>
        </w:rPr>
        <w:fldChar w:fldCharType="separate"/>
      </w:r>
      <w:r w:rsidRPr="004101D1">
        <w:rPr>
          <w:rFonts w:ascii="Arial" w:hAnsi="Arial" w:cs="Arial"/>
          <w:sz w:val="28"/>
          <w:szCs w:val="28"/>
        </w:rPr>
        <w:fldChar w:fldCharType="end"/>
      </w:r>
      <w:r w:rsidRPr="004101D1">
        <w:rPr>
          <w:rFonts w:ascii="Arial" w:hAnsi="Arial" w:cs="Arial"/>
          <w:sz w:val="24"/>
          <w:szCs w:val="24"/>
        </w:rPr>
        <w:t xml:space="preserve"> </w:t>
      </w:r>
      <w:r>
        <w:rPr>
          <w:rFonts w:ascii="Arial" w:hAnsi="Arial" w:cs="Arial"/>
          <w:sz w:val="24"/>
          <w:szCs w:val="24"/>
        </w:rPr>
        <w:t xml:space="preserve">  </w:t>
      </w:r>
      <w:r w:rsidRPr="004101D1">
        <w:rPr>
          <w:rFonts w:ascii="Arial" w:hAnsi="Arial" w:cs="Arial"/>
          <w:b/>
          <w:bCs/>
          <w:sz w:val="24"/>
          <w:szCs w:val="24"/>
        </w:rPr>
        <w:t xml:space="preserve">New Site Plan </w:t>
      </w:r>
      <w:r w:rsidRPr="004101D1">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101D1">
        <w:rPr>
          <w:rFonts w:ascii="Arial" w:hAnsi="Arial" w:cs="Arial"/>
          <w:b/>
          <w:bCs/>
          <w:sz w:val="28"/>
          <w:szCs w:val="28"/>
        </w:rPr>
        <w:fldChar w:fldCharType="begin">
          <w:ffData>
            <w:name w:val="Check3"/>
            <w:enabled/>
            <w:calcOnExit w:val="0"/>
            <w:checkBox>
              <w:sizeAuto/>
              <w:default w:val="0"/>
              <w:checked w:val="0"/>
            </w:checkBox>
          </w:ffData>
        </w:fldChar>
      </w:r>
      <w:r w:rsidRPr="004101D1">
        <w:rPr>
          <w:rFonts w:ascii="Arial" w:hAnsi="Arial" w:cs="Arial"/>
          <w:b/>
          <w:bCs/>
          <w:sz w:val="28"/>
          <w:szCs w:val="28"/>
        </w:rPr>
        <w:instrText xml:space="preserve"> FORMCHECKBOX </w:instrText>
      </w:r>
      <w:r w:rsidR="00696761">
        <w:rPr>
          <w:rFonts w:ascii="Arial" w:hAnsi="Arial" w:cs="Arial"/>
          <w:b/>
          <w:bCs/>
          <w:sz w:val="28"/>
          <w:szCs w:val="28"/>
        </w:rPr>
      </w:r>
      <w:r w:rsidR="00696761">
        <w:rPr>
          <w:rFonts w:ascii="Arial" w:hAnsi="Arial" w:cs="Arial"/>
          <w:b/>
          <w:bCs/>
          <w:sz w:val="28"/>
          <w:szCs w:val="28"/>
        </w:rPr>
        <w:fldChar w:fldCharType="separate"/>
      </w:r>
      <w:r w:rsidRPr="004101D1">
        <w:rPr>
          <w:rFonts w:ascii="Arial" w:hAnsi="Arial" w:cs="Arial"/>
          <w:b/>
          <w:bCs/>
          <w:sz w:val="28"/>
          <w:szCs w:val="28"/>
        </w:rPr>
        <w:fldChar w:fldCharType="end"/>
      </w:r>
      <w:r w:rsidRPr="004101D1">
        <w:rPr>
          <w:rFonts w:ascii="Arial" w:hAnsi="Arial" w:cs="Arial"/>
          <w:b/>
          <w:bCs/>
          <w:sz w:val="24"/>
          <w:szCs w:val="24"/>
        </w:rPr>
        <w:t xml:space="preserve"> </w:t>
      </w:r>
      <w:r>
        <w:rPr>
          <w:rFonts w:ascii="Arial" w:hAnsi="Arial" w:cs="Arial"/>
          <w:b/>
          <w:bCs/>
          <w:sz w:val="24"/>
          <w:szCs w:val="24"/>
        </w:rPr>
        <w:t xml:space="preserve">  </w:t>
      </w:r>
      <w:r w:rsidRPr="004101D1">
        <w:rPr>
          <w:rFonts w:ascii="Arial" w:hAnsi="Arial" w:cs="Arial"/>
          <w:b/>
          <w:bCs/>
          <w:sz w:val="24"/>
          <w:szCs w:val="24"/>
        </w:rPr>
        <w:t>Revision to Approved Site Plan:</w:t>
      </w:r>
      <w:r w:rsidRPr="004101D1">
        <w:rPr>
          <w:rFonts w:ascii="Arial" w:hAnsi="Arial" w:cs="Arial"/>
          <w:sz w:val="24"/>
          <w:szCs w:val="24"/>
        </w:rPr>
        <w:t xml:space="preserve"> _______</w:t>
      </w:r>
      <w:r>
        <w:rPr>
          <w:rFonts w:ascii="Arial" w:hAnsi="Arial" w:cs="Arial"/>
          <w:sz w:val="24"/>
          <w:szCs w:val="24"/>
        </w:rPr>
        <w:t>__</w:t>
      </w:r>
      <w:r w:rsidRPr="004101D1">
        <w:rPr>
          <w:rFonts w:ascii="Arial" w:hAnsi="Arial" w:cs="Arial"/>
          <w:sz w:val="24"/>
          <w:szCs w:val="24"/>
        </w:rPr>
        <w:t>___</w:t>
      </w:r>
    </w:p>
    <w:p w14:paraId="2A0DC0FB" w14:textId="77777777" w:rsidR="004101D1" w:rsidRDefault="004101D1" w:rsidP="009D1D9B">
      <w:pPr>
        <w:spacing w:after="0" w:line="480" w:lineRule="auto"/>
        <w:jc w:val="both"/>
        <w:rPr>
          <w:rFonts w:ascii="Arial" w:hAnsi="Arial" w:cs="Arial"/>
          <w:b/>
          <w:bCs/>
          <w:sz w:val="24"/>
          <w:szCs w:val="24"/>
        </w:rPr>
      </w:pPr>
    </w:p>
    <w:p w14:paraId="01A9532C" w14:textId="02B30D31"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20139C0"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120551EA"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718F4327"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41DB5D3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6D79551D"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34816F52"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390C738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59EC9E2E" w14:textId="1700AF8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w:t>
      </w:r>
      <w:r w:rsidR="009E4557">
        <w:rPr>
          <w:rFonts w:ascii="Arial" w:hAnsi="Arial" w:cs="Arial"/>
          <w:sz w:val="24"/>
          <w:szCs w:val="24"/>
        </w:rPr>
        <w:t xml:space="preserve"> </w:t>
      </w:r>
      <w:r w:rsidRPr="00F4332B">
        <w:rPr>
          <w:rFonts w:ascii="Arial" w:hAnsi="Arial" w:cs="Arial"/>
          <w:sz w:val="24"/>
          <w:szCs w:val="24"/>
        </w:rPr>
        <w:t>Existing Zoning: _____________</w:t>
      </w:r>
      <w:r w:rsidR="009E4557">
        <w:rPr>
          <w:rFonts w:ascii="Arial" w:hAnsi="Arial" w:cs="Arial"/>
          <w:sz w:val="24"/>
          <w:szCs w:val="24"/>
        </w:rPr>
        <w:t>_________</w:t>
      </w:r>
      <w:r w:rsidRPr="00F4332B">
        <w:rPr>
          <w:rFonts w:ascii="Arial" w:hAnsi="Arial" w:cs="Arial"/>
          <w:sz w:val="24"/>
          <w:szCs w:val="24"/>
        </w:rPr>
        <w:t>__________</w:t>
      </w:r>
    </w:p>
    <w:p w14:paraId="6A138ABC" w14:textId="38F87176"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w:t>
      </w:r>
      <w:r w:rsidR="009E4557">
        <w:rPr>
          <w:rFonts w:ascii="Arial" w:hAnsi="Arial" w:cs="Arial"/>
          <w:sz w:val="24"/>
          <w:szCs w:val="24"/>
        </w:rPr>
        <w:t>_________</w:t>
      </w:r>
      <w:r w:rsidRPr="00F4332B">
        <w:rPr>
          <w:rFonts w:ascii="Arial" w:hAnsi="Arial" w:cs="Arial"/>
          <w:sz w:val="24"/>
          <w:szCs w:val="24"/>
        </w:rPr>
        <w:t>__________</w:t>
      </w:r>
    </w:p>
    <w:p w14:paraId="646AF76F" w14:textId="3ECD7B32" w:rsidR="004101D1" w:rsidRDefault="009E4557" w:rsidP="004101D1">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4BED3100">
                <wp:simplePos x="0" y="0"/>
                <wp:positionH relativeFrom="column">
                  <wp:posOffset>-76200</wp:posOffset>
                </wp:positionH>
                <wp:positionV relativeFrom="paragraph">
                  <wp:posOffset>826134</wp:posOffset>
                </wp:positionV>
                <wp:extent cx="1428750" cy="390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90525"/>
                        </a:xfrm>
                        <a:prstGeom prst="rect">
                          <a:avLst/>
                        </a:prstGeom>
                        <a:solidFill>
                          <a:srgbClr val="FFFFFF"/>
                        </a:solidFill>
                        <a:ln w="9525">
                          <a:solidFill>
                            <a:schemeClr val="bg1"/>
                          </a:solidFill>
                          <a:miter lim="800000"/>
                          <a:headEnd/>
                          <a:tailEnd/>
                        </a:ln>
                      </wps:spPr>
                      <wps:txbx>
                        <w:txbxContent>
                          <w:p w14:paraId="216A361E" w14:textId="5DDC2160"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2F081A">
                              <w:rPr>
                                <w:noProof/>
                                <w:color w:val="948A54" w:themeColor="background2" w:themeShade="80"/>
                                <w:sz w:val="16"/>
                                <w:szCs w:val="16"/>
                              </w:rPr>
                              <w:t>Current</w:t>
                            </w:r>
                            <w:r w:rsidRPr="002978E1">
                              <w:rPr>
                                <w:noProof/>
                                <w:color w:val="948A54" w:themeColor="background2" w:themeShade="80"/>
                                <w:sz w:val="16"/>
                                <w:szCs w:val="16"/>
                              </w:rPr>
                              <w:t>\</w:t>
                            </w:r>
                            <w:r w:rsidR="002C054D">
                              <w:rPr>
                                <w:noProof/>
                                <w:color w:val="948A54" w:themeColor="background2" w:themeShade="80"/>
                                <w:sz w:val="16"/>
                                <w:szCs w:val="16"/>
                              </w:rPr>
                              <w:t xml:space="preserve"> </w:t>
                            </w:r>
                            <w:r w:rsidR="00286F9F">
                              <w:rPr>
                                <w:noProof/>
                                <w:color w:val="948A54" w:themeColor="background2" w:themeShade="80"/>
                                <w:sz w:val="16"/>
                                <w:szCs w:val="16"/>
                              </w:rPr>
                              <w:t>Site Plan</w:t>
                            </w:r>
                            <w:r w:rsidRPr="002978E1">
                              <w:rPr>
                                <w:noProof/>
                                <w:color w:val="948A54" w:themeColor="background2" w:themeShade="80"/>
                                <w:sz w:val="16"/>
                                <w:szCs w:val="16"/>
                              </w:rPr>
                              <w:t xml:space="preserve"> Petition - 202</w:t>
                            </w:r>
                            <w:r w:rsidR="007C6452">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6pt;margin-top:65.05pt;width:112.5pt;height:30.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" strokecolor="white [3212]">
                <v:textbox>
                  <w:txbxContent>
                    <w:p w14:paraId="216A361E" w14:textId="5DDC2160"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2F081A">
                        <w:rPr>
                          <w:noProof/>
                          <w:color w:val="948A54" w:themeColor="background2" w:themeShade="80"/>
                          <w:sz w:val="16"/>
                          <w:szCs w:val="16"/>
                        </w:rPr>
                        <w:t>Current</w:t>
                      </w:r>
                      <w:r w:rsidRPr="002978E1">
                        <w:rPr>
                          <w:noProof/>
                          <w:color w:val="948A54" w:themeColor="background2" w:themeShade="80"/>
                          <w:sz w:val="16"/>
                          <w:szCs w:val="16"/>
                        </w:rPr>
                        <w:t>\</w:t>
                      </w:r>
                      <w:r w:rsidR="002C054D">
                        <w:rPr>
                          <w:noProof/>
                          <w:color w:val="948A54" w:themeColor="background2" w:themeShade="80"/>
                          <w:sz w:val="16"/>
                          <w:szCs w:val="16"/>
                        </w:rPr>
                        <w:t xml:space="preserve"> </w:t>
                      </w:r>
                      <w:r w:rsidR="00286F9F">
                        <w:rPr>
                          <w:noProof/>
                          <w:color w:val="948A54" w:themeColor="background2" w:themeShade="80"/>
                          <w:sz w:val="16"/>
                          <w:szCs w:val="16"/>
                        </w:rPr>
                        <w:t>Site Plan</w:t>
                      </w:r>
                      <w:r w:rsidRPr="002978E1">
                        <w:rPr>
                          <w:noProof/>
                          <w:color w:val="948A54" w:themeColor="background2" w:themeShade="80"/>
                          <w:sz w:val="16"/>
                          <w:szCs w:val="16"/>
                        </w:rPr>
                        <w:t xml:space="preserve"> Petition - 202</w:t>
                      </w:r>
                      <w:r w:rsidR="007C6452">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Pr>
          <w:rFonts w:ascii="Arial" w:hAnsi="Arial" w:cs="Arial"/>
          <w:sz w:val="24"/>
          <w:szCs w:val="24"/>
        </w:rPr>
        <w:t>______________________________________________________________________________________________________________________________________________________</w:t>
      </w:r>
    </w:p>
    <w:p w14:paraId="398D275F" w14:textId="1A09BC00" w:rsidR="001B7D01" w:rsidRPr="00AE0EE5" w:rsidRDefault="001B7D01" w:rsidP="001B7D01">
      <w:pPr>
        <w:spacing w:after="0" w:line="240" w:lineRule="auto"/>
        <w:jc w:val="both"/>
        <w:rPr>
          <w:rFonts w:ascii="Arial" w:hAnsi="Arial" w:cs="Arial"/>
          <w:b/>
          <w:bCs/>
          <w:i/>
          <w:iCs/>
          <w:sz w:val="24"/>
          <w:szCs w:val="24"/>
        </w:rPr>
      </w:pPr>
      <w:r w:rsidRPr="00AE0EE5">
        <w:rPr>
          <w:rFonts w:ascii="Arial" w:hAnsi="Arial" w:cs="Arial"/>
          <w:b/>
          <w:bCs/>
          <w:i/>
          <w:iCs/>
          <w:sz w:val="24"/>
          <w:szCs w:val="24"/>
        </w:rPr>
        <w:lastRenderedPageBreak/>
        <w:t>Be advised that</w:t>
      </w:r>
      <w:r>
        <w:rPr>
          <w:rFonts w:ascii="Arial" w:hAnsi="Arial" w:cs="Arial"/>
          <w:b/>
          <w:bCs/>
          <w:i/>
          <w:iCs/>
          <w:sz w:val="24"/>
          <w:szCs w:val="24"/>
        </w:rPr>
        <w:t>, pursuant to Ordinance 2023-15048,</w:t>
      </w:r>
      <w:r w:rsidRPr="00AE0EE5">
        <w:rPr>
          <w:rFonts w:ascii="Arial" w:hAnsi="Arial" w:cs="Arial"/>
          <w:b/>
          <w:bCs/>
          <w:i/>
          <w:iCs/>
          <w:sz w:val="24"/>
          <w:szCs w:val="24"/>
        </w:rPr>
        <w:t xml:space="preserve"> any individual component of a larger project will be reviewed in the context of the entire project. A project shall include all properties that are within the area that includes the joint use of parking lot, internal roadways, internal recreational facilities or parks, amenities, or water sewage or drainage facilities. In the event the property involved in this application is located within a planned development zoning district and the proposed site plan affects the entire planned development, the site plan shall be submitted and reviewed in the context of the entire project. Please ensure that the following responses are provided within the framework described above. </w:t>
      </w:r>
    </w:p>
    <w:p w14:paraId="77CE2B9F" w14:textId="77777777" w:rsidR="001B7D01" w:rsidRDefault="001B7D01" w:rsidP="004101D1">
      <w:pPr>
        <w:spacing w:after="0" w:line="480" w:lineRule="auto"/>
        <w:jc w:val="both"/>
        <w:rPr>
          <w:rFonts w:ascii="Arial" w:hAnsi="Arial" w:cs="Arial"/>
          <w:b/>
          <w:bCs/>
          <w:sz w:val="24"/>
          <w:szCs w:val="24"/>
        </w:rPr>
      </w:pPr>
    </w:p>
    <w:p w14:paraId="44E98875" w14:textId="772C4133" w:rsidR="004101D1" w:rsidRPr="009E4557" w:rsidRDefault="004101D1" w:rsidP="004101D1">
      <w:pPr>
        <w:spacing w:after="0" w:line="480" w:lineRule="auto"/>
        <w:jc w:val="both"/>
        <w:rPr>
          <w:rFonts w:ascii="Arial" w:hAnsi="Arial" w:cs="Arial"/>
          <w:b/>
          <w:bCs/>
          <w:sz w:val="24"/>
          <w:szCs w:val="24"/>
        </w:rPr>
      </w:pPr>
      <w:r w:rsidRPr="009E4557">
        <w:rPr>
          <w:rFonts w:ascii="Arial" w:hAnsi="Arial" w:cs="Arial"/>
          <w:b/>
          <w:bCs/>
          <w:sz w:val="24"/>
          <w:szCs w:val="24"/>
        </w:rPr>
        <w:t>Please check if the following apply:</w:t>
      </w:r>
    </w:p>
    <w:p w14:paraId="26699989" w14:textId="55E964F4" w:rsidR="004101D1" w:rsidRDefault="004101D1" w:rsidP="00E669CF">
      <w:pPr>
        <w:spacing w:after="0" w:line="480" w:lineRule="auto"/>
        <w:jc w:val="both"/>
        <w:rPr>
          <w:rFonts w:ascii="Arial" w:hAnsi="Arial" w:cs="Arial"/>
          <w:sz w:val="24"/>
          <w:szCs w:val="24"/>
        </w:rPr>
      </w:pPr>
      <w:r w:rsidRPr="004101D1">
        <w:rPr>
          <w:rFonts w:ascii="Arial" w:hAnsi="Arial" w:cs="Arial"/>
          <w:b/>
          <w:bCs/>
          <w:sz w:val="24"/>
          <w:szCs w:val="24"/>
        </w:rPr>
        <w:fldChar w:fldCharType="begin">
          <w:ffData>
            <w:name w:val="Check3"/>
            <w:enabled/>
            <w:calcOnExit w:val="0"/>
            <w:checkBox>
              <w:sizeAuto/>
              <w:default w:val="0"/>
              <w:checked w:val="0"/>
            </w:checkBox>
          </w:ffData>
        </w:fldChar>
      </w:r>
      <w:r w:rsidRPr="004101D1">
        <w:rPr>
          <w:rFonts w:ascii="Arial" w:hAnsi="Arial" w:cs="Arial"/>
          <w:b/>
          <w:bCs/>
          <w:sz w:val="24"/>
          <w:szCs w:val="24"/>
        </w:rPr>
        <w:instrText xml:space="preserve"> FORMCHECKBOX </w:instrText>
      </w:r>
      <w:r w:rsidR="00696761">
        <w:rPr>
          <w:rFonts w:ascii="Arial" w:hAnsi="Arial" w:cs="Arial"/>
          <w:b/>
          <w:bCs/>
          <w:sz w:val="24"/>
          <w:szCs w:val="24"/>
        </w:rPr>
      </w:r>
      <w:r w:rsidR="00696761">
        <w:rPr>
          <w:rFonts w:ascii="Arial" w:hAnsi="Arial" w:cs="Arial"/>
          <w:b/>
          <w:bCs/>
          <w:sz w:val="24"/>
          <w:szCs w:val="24"/>
        </w:rPr>
        <w:fldChar w:fldCharType="separate"/>
      </w:r>
      <w:r w:rsidRPr="004101D1">
        <w:rPr>
          <w:rFonts w:ascii="Arial" w:hAnsi="Arial" w:cs="Arial"/>
          <w:b/>
          <w:bCs/>
          <w:sz w:val="24"/>
          <w:szCs w:val="24"/>
        </w:rPr>
        <w:fldChar w:fldCharType="end"/>
      </w:r>
      <w:r w:rsidRPr="004101D1">
        <w:rPr>
          <w:rFonts w:ascii="Arial" w:hAnsi="Arial" w:cs="Arial"/>
          <w:b/>
          <w:bCs/>
          <w:sz w:val="24"/>
          <w:szCs w:val="24"/>
        </w:rPr>
        <w:t xml:space="preserve"> </w:t>
      </w:r>
      <w:r>
        <w:rPr>
          <w:rFonts w:ascii="Arial" w:hAnsi="Arial" w:cs="Arial"/>
          <w:b/>
          <w:bCs/>
          <w:sz w:val="24"/>
          <w:szCs w:val="24"/>
        </w:rPr>
        <w:t xml:space="preserve"> </w:t>
      </w:r>
      <w:r w:rsidR="009E4557">
        <w:rPr>
          <w:rFonts w:ascii="Arial" w:hAnsi="Arial" w:cs="Arial"/>
          <w:sz w:val="24"/>
          <w:szCs w:val="24"/>
        </w:rPr>
        <w:t>Site Plan</w:t>
      </w:r>
      <w:r w:rsidRPr="004101D1">
        <w:rPr>
          <w:rFonts w:ascii="Arial" w:hAnsi="Arial" w:cs="Arial"/>
          <w:sz w:val="24"/>
          <w:szCs w:val="24"/>
        </w:rPr>
        <w:t xml:space="preserve"> is within a Planned Development</w:t>
      </w:r>
      <w:r w:rsidR="00E669CF">
        <w:rPr>
          <w:rFonts w:ascii="Arial" w:hAnsi="Arial" w:cs="Arial"/>
          <w:sz w:val="24"/>
          <w:szCs w:val="24"/>
        </w:rPr>
        <w:t xml:space="preserve">, </w:t>
      </w:r>
      <w:r w:rsidR="00E669CF">
        <w:rPr>
          <w:rFonts w:ascii="Arial" w:hAnsi="Arial" w:cs="Arial"/>
          <w:i/>
          <w:iCs/>
          <w:sz w:val="24"/>
          <w:szCs w:val="24"/>
        </w:rPr>
        <w:t>Ordinance Number</w:t>
      </w:r>
      <w:r w:rsidRPr="004101D1">
        <w:rPr>
          <w:rFonts w:ascii="Arial" w:hAnsi="Arial" w:cs="Arial"/>
          <w:sz w:val="24"/>
          <w:szCs w:val="24"/>
        </w:rPr>
        <w:t>:</w:t>
      </w:r>
      <w:r>
        <w:rPr>
          <w:rFonts w:ascii="Arial" w:hAnsi="Arial" w:cs="Arial"/>
          <w:sz w:val="24"/>
          <w:szCs w:val="24"/>
        </w:rPr>
        <w:t xml:space="preserve"> _____</w:t>
      </w:r>
      <w:r w:rsidR="00E669CF">
        <w:rPr>
          <w:rFonts w:ascii="Arial" w:hAnsi="Arial" w:cs="Arial"/>
          <w:sz w:val="24"/>
          <w:szCs w:val="24"/>
        </w:rPr>
        <w:t>______________</w:t>
      </w:r>
      <w:r>
        <w:rPr>
          <w:rFonts w:ascii="Arial" w:hAnsi="Arial" w:cs="Arial"/>
          <w:sz w:val="24"/>
          <w:szCs w:val="24"/>
        </w:rPr>
        <w:t>___</w:t>
      </w:r>
    </w:p>
    <w:p w14:paraId="34B69271" w14:textId="06C59A63" w:rsidR="004101D1" w:rsidRDefault="004101D1" w:rsidP="004101D1">
      <w:pPr>
        <w:spacing w:after="0" w:line="480" w:lineRule="auto"/>
        <w:jc w:val="both"/>
        <w:rPr>
          <w:rFonts w:ascii="Arial" w:hAnsi="Arial" w:cs="Arial"/>
          <w:sz w:val="24"/>
          <w:szCs w:val="24"/>
        </w:rPr>
      </w:pPr>
      <w:r w:rsidRPr="004101D1">
        <w:rPr>
          <w:rFonts w:ascii="Arial" w:hAnsi="Arial" w:cs="Arial"/>
          <w:b/>
          <w:bCs/>
          <w:sz w:val="28"/>
          <w:szCs w:val="28"/>
        </w:rPr>
        <w:fldChar w:fldCharType="begin">
          <w:ffData>
            <w:name w:val="Check3"/>
            <w:enabled/>
            <w:calcOnExit w:val="0"/>
            <w:checkBox>
              <w:sizeAuto/>
              <w:default w:val="0"/>
              <w:checked w:val="0"/>
            </w:checkBox>
          </w:ffData>
        </w:fldChar>
      </w:r>
      <w:r w:rsidRPr="004101D1">
        <w:rPr>
          <w:rFonts w:ascii="Arial" w:hAnsi="Arial" w:cs="Arial"/>
          <w:b/>
          <w:bCs/>
          <w:sz w:val="28"/>
          <w:szCs w:val="28"/>
        </w:rPr>
        <w:instrText xml:space="preserve"> FORMCHECKBOX </w:instrText>
      </w:r>
      <w:r w:rsidR="00696761">
        <w:rPr>
          <w:rFonts w:ascii="Arial" w:hAnsi="Arial" w:cs="Arial"/>
          <w:b/>
          <w:bCs/>
          <w:sz w:val="28"/>
          <w:szCs w:val="28"/>
        </w:rPr>
      </w:r>
      <w:r w:rsidR="00696761">
        <w:rPr>
          <w:rFonts w:ascii="Arial" w:hAnsi="Arial" w:cs="Arial"/>
          <w:b/>
          <w:bCs/>
          <w:sz w:val="28"/>
          <w:szCs w:val="28"/>
        </w:rPr>
        <w:fldChar w:fldCharType="separate"/>
      </w:r>
      <w:r w:rsidRPr="004101D1">
        <w:rPr>
          <w:rFonts w:ascii="Arial" w:hAnsi="Arial" w:cs="Arial"/>
          <w:b/>
          <w:bCs/>
          <w:sz w:val="28"/>
          <w:szCs w:val="28"/>
        </w:rPr>
        <w:fldChar w:fldCharType="end"/>
      </w:r>
      <w:r w:rsidRPr="004101D1">
        <w:rPr>
          <w:rFonts w:ascii="Arial" w:hAnsi="Arial" w:cs="Arial"/>
          <w:b/>
          <w:bCs/>
          <w:sz w:val="24"/>
          <w:szCs w:val="24"/>
        </w:rPr>
        <w:t xml:space="preserve"> </w:t>
      </w:r>
      <w:r>
        <w:rPr>
          <w:rFonts w:ascii="Arial" w:hAnsi="Arial" w:cs="Arial"/>
          <w:b/>
          <w:bCs/>
          <w:sz w:val="24"/>
          <w:szCs w:val="24"/>
        </w:rPr>
        <w:t xml:space="preserve"> </w:t>
      </w:r>
      <w:r w:rsidR="009E4557">
        <w:rPr>
          <w:rFonts w:ascii="Arial" w:hAnsi="Arial" w:cs="Arial"/>
          <w:sz w:val="24"/>
          <w:szCs w:val="24"/>
        </w:rPr>
        <w:t>Site Plan</w:t>
      </w:r>
      <w:r w:rsidRPr="004101D1">
        <w:rPr>
          <w:rFonts w:ascii="Arial" w:hAnsi="Arial" w:cs="Arial"/>
          <w:sz w:val="24"/>
          <w:szCs w:val="24"/>
        </w:rPr>
        <w:t xml:space="preserve"> is within a </w:t>
      </w:r>
      <w:r>
        <w:rPr>
          <w:rFonts w:ascii="Arial" w:hAnsi="Arial" w:cs="Arial"/>
          <w:sz w:val="24"/>
          <w:szCs w:val="24"/>
        </w:rPr>
        <w:t xml:space="preserve">larger </w:t>
      </w:r>
      <w:proofErr w:type="gramStart"/>
      <w:r>
        <w:rPr>
          <w:rFonts w:ascii="Arial" w:hAnsi="Arial" w:cs="Arial"/>
          <w:sz w:val="24"/>
          <w:szCs w:val="24"/>
        </w:rPr>
        <w:t>project</w:t>
      </w:r>
      <w:proofErr w:type="gramEnd"/>
      <w:r w:rsidRPr="004101D1">
        <w:rPr>
          <w:rFonts w:ascii="Arial" w:hAnsi="Arial" w:cs="Arial"/>
          <w:sz w:val="24"/>
          <w:szCs w:val="24"/>
        </w:rPr>
        <w:t xml:space="preserve"> </w:t>
      </w:r>
    </w:p>
    <w:p w14:paraId="25468479" w14:textId="4FEAA324" w:rsidR="009E4557" w:rsidRDefault="009E4557" w:rsidP="009E4557">
      <w:pPr>
        <w:spacing w:after="0" w:line="480" w:lineRule="auto"/>
        <w:jc w:val="both"/>
        <w:rPr>
          <w:rFonts w:ascii="Arial" w:hAnsi="Arial" w:cs="Arial"/>
          <w:sz w:val="24"/>
          <w:szCs w:val="24"/>
        </w:rPr>
      </w:pPr>
      <w:r w:rsidRPr="004101D1">
        <w:rPr>
          <w:rFonts w:ascii="Arial" w:hAnsi="Arial" w:cs="Arial"/>
          <w:b/>
          <w:bCs/>
          <w:sz w:val="28"/>
          <w:szCs w:val="28"/>
        </w:rPr>
        <w:fldChar w:fldCharType="begin">
          <w:ffData>
            <w:name w:val="Check3"/>
            <w:enabled/>
            <w:calcOnExit w:val="0"/>
            <w:checkBox>
              <w:sizeAuto/>
              <w:default w:val="0"/>
              <w:checked w:val="0"/>
            </w:checkBox>
          </w:ffData>
        </w:fldChar>
      </w:r>
      <w:r w:rsidRPr="004101D1">
        <w:rPr>
          <w:rFonts w:ascii="Arial" w:hAnsi="Arial" w:cs="Arial"/>
          <w:b/>
          <w:bCs/>
          <w:sz w:val="28"/>
          <w:szCs w:val="28"/>
        </w:rPr>
        <w:instrText xml:space="preserve"> FORMCHECKBOX </w:instrText>
      </w:r>
      <w:r w:rsidR="00696761">
        <w:rPr>
          <w:rFonts w:ascii="Arial" w:hAnsi="Arial" w:cs="Arial"/>
          <w:b/>
          <w:bCs/>
          <w:sz w:val="28"/>
          <w:szCs w:val="28"/>
        </w:rPr>
      </w:r>
      <w:r w:rsidR="00696761">
        <w:rPr>
          <w:rFonts w:ascii="Arial" w:hAnsi="Arial" w:cs="Arial"/>
          <w:b/>
          <w:bCs/>
          <w:sz w:val="28"/>
          <w:szCs w:val="28"/>
        </w:rPr>
        <w:fldChar w:fldCharType="separate"/>
      </w:r>
      <w:r w:rsidRPr="004101D1">
        <w:rPr>
          <w:rFonts w:ascii="Arial" w:hAnsi="Arial" w:cs="Arial"/>
          <w:b/>
          <w:bCs/>
          <w:sz w:val="28"/>
          <w:szCs w:val="28"/>
        </w:rPr>
        <w:fldChar w:fldCharType="end"/>
      </w:r>
      <w:r w:rsidRPr="004101D1">
        <w:rPr>
          <w:rFonts w:ascii="Arial" w:hAnsi="Arial" w:cs="Arial"/>
          <w:b/>
          <w:bCs/>
          <w:sz w:val="24"/>
          <w:szCs w:val="24"/>
        </w:rPr>
        <w:t xml:space="preserve"> </w:t>
      </w:r>
      <w:r>
        <w:rPr>
          <w:rFonts w:ascii="Arial" w:hAnsi="Arial" w:cs="Arial"/>
          <w:b/>
          <w:bCs/>
          <w:sz w:val="24"/>
          <w:szCs w:val="24"/>
        </w:rPr>
        <w:t xml:space="preserve"> </w:t>
      </w:r>
      <w:r>
        <w:rPr>
          <w:rFonts w:ascii="Arial" w:hAnsi="Arial" w:cs="Arial"/>
          <w:sz w:val="24"/>
          <w:szCs w:val="24"/>
        </w:rPr>
        <w:t>Site Plan</w:t>
      </w:r>
      <w:r w:rsidRPr="004101D1">
        <w:rPr>
          <w:rFonts w:ascii="Arial" w:hAnsi="Arial" w:cs="Arial"/>
          <w:sz w:val="24"/>
          <w:szCs w:val="24"/>
        </w:rPr>
        <w:t xml:space="preserve"> </w:t>
      </w:r>
      <w:r>
        <w:rPr>
          <w:rFonts w:ascii="Arial" w:hAnsi="Arial" w:cs="Arial"/>
          <w:sz w:val="24"/>
          <w:szCs w:val="24"/>
        </w:rPr>
        <w:t xml:space="preserve">includes a new building or structure </w:t>
      </w:r>
      <w:r w:rsidR="00696761">
        <w:rPr>
          <w:rFonts w:ascii="Arial" w:hAnsi="Arial" w:cs="Arial"/>
          <w:sz w:val="24"/>
          <w:szCs w:val="24"/>
        </w:rPr>
        <w:t>exceeding</w:t>
      </w:r>
      <w:r>
        <w:rPr>
          <w:rFonts w:ascii="Arial" w:hAnsi="Arial" w:cs="Arial"/>
          <w:sz w:val="24"/>
          <w:szCs w:val="24"/>
        </w:rPr>
        <w:t xml:space="preserve"> 5,000 gross square </w:t>
      </w:r>
      <w:proofErr w:type="gramStart"/>
      <w:r>
        <w:rPr>
          <w:rFonts w:ascii="Arial" w:hAnsi="Arial" w:cs="Arial"/>
          <w:sz w:val="24"/>
          <w:szCs w:val="24"/>
        </w:rPr>
        <w:t>feet</w:t>
      </w:r>
      <w:proofErr w:type="gramEnd"/>
      <w:r w:rsidRPr="004101D1">
        <w:rPr>
          <w:rFonts w:ascii="Arial" w:hAnsi="Arial" w:cs="Arial"/>
          <w:sz w:val="24"/>
          <w:szCs w:val="24"/>
        </w:rPr>
        <w:t xml:space="preserve"> </w:t>
      </w:r>
    </w:p>
    <w:p w14:paraId="01A75368" w14:textId="2ED3F4E2" w:rsidR="004101D1" w:rsidRDefault="009E4557" w:rsidP="00E669CF">
      <w:pPr>
        <w:spacing w:after="0" w:line="480" w:lineRule="auto"/>
        <w:jc w:val="both"/>
        <w:rPr>
          <w:rFonts w:ascii="Arial" w:hAnsi="Arial" w:cs="Arial"/>
          <w:sz w:val="24"/>
          <w:szCs w:val="24"/>
        </w:rPr>
      </w:pPr>
      <w:r w:rsidRPr="004101D1">
        <w:rPr>
          <w:rFonts w:ascii="Arial" w:hAnsi="Arial" w:cs="Arial"/>
          <w:b/>
          <w:bCs/>
          <w:sz w:val="28"/>
          <w:szCs w:val="28"/>
        </w:rPr>
        <w:fldChar w:fldCharType="begin">
          <w:ffData>
            <w:name w:val="Check3"/>
            <w:enabled/>
            <w:calcOnExit w:val="0"/>
            <w:checkBox>
              <w:sizeAuto/>
              <w:default w:val="0"/>
              <w:checked w:val="0"/>
            </w:checkBox>
          </w:ffData>
        </w:fldChar>
      </w:r>
      <w:r w:rsidRPr="004101D1">
        <w:rPr>
          <w:rFonts w:ascii="Arial" w:hAnsi="Arial" w:cs="Arial"/>
          <w:b/>
          <w:bCs/>
          <w:sz w:val="28"/>
          <w:szCs w:val="28"/>
        </w:rPr>
        <w:instrText xml:space="preserve"> FORMCHECKBOX </w:instrText>
      </w:r>
      <w:r w:rsidR="00696761">
        <w:rPr>
          <w:rFonts w:ascii="Arial" w:hAnsi="Arial" w:cs="Arial"/>
          <w:b/>
          <w:bCs/>
          <w:sz w:val="28"/>
          <w:szCs w:val="28"/>
        </w:rPr>
      </w:r>
      <w:r w:rsidR="00696761">
        <w:rPr>
          <w:rFonts w:ascii="Arial" w:hAnsi="Arial" w:cs="Arial"/>
          <w:b/>
          <w:bCs/>
          <w:sz w:val="28"/>
          <w:szCs w:val="28"/>
        </w:rPr>
        <w:fldChar w:fldCharType="separate"/>
      </w:r>
      <w:r w:rsidRPr="004101D1">
        <w:rPr>
          <w:rFonts w:ascii="Arial" w:hAnsi="Arial" w:cs="Arial"/>
          <w:b/>
          <w:bCs/>
          <w:sz w:val="28"/>
          <w:szCs w:val="28"/>
        </w:rPr>
        <w:fldChar w:fldCharType="end"/>
      </w:r>
      <w:r w:rsidRPr="004101D1">
        <w:rPr>
          <w:rFonts w:ascii="Arial" w:hAnsi="Arial" w:cs="Arial"/>
          <w:b/>
          <w:bCs/>
          <w:sz w:val="24"/>
          <w:szCs w:val="24"/>
        </w:rPr>
        <w:t xml:space="preserve"> </w:t>
      </w:r>
      <w:r>
        <w:rPr>
          <w:rFonts w:ascii="Arial" w:hAnsi="Arial" w:cs="Arial"/>
          <w:b/>
          <w:bCs/>
          <w:sz w:val="24"/>
          <w:szCs w:val="24"/>
        </w:rPr>
        <w:t xml:space="preserve"> </w:t>
      </w:r>
      <w:r>
        <w:rPr>
          <w:rFonts w:ascii="Arial" w:hAnsi="Arial" w:cs="Arial"/>
          <w:sz w:val="24"/>
          <w:szCs w:val="24"/>
        </w:rPr>
        <w:t>Site Plan</w:t>
      </w:r>
      <w:r w:rsidRPr="004101D1">
        <w:rPr>
          <w:rFonts w:ascii="Arial" w:hAnsi="Arial" w:cs="Arial"/>
          <w:sz w:val="24"/>
          <w:szCs w:val="24"/>
        </w:rPr>
        <w:t xml:space="preserve"> </w:t>
      </w:r>
      <w:r>
        <w:rPr>
          <w:rFonts w:ascii="Arial" w:hAnsi="Arial" w:cs="Arial"/>
          <w:sz w:val="24"/>
          <w:szCs w:val="24"/>
        </w:rPr>
        <w:t xml:space="preserve">includes an addition </w:t>
      </w:r>
      <w:r w:rsidR="00696761">
        <w:rPr>
          <w:rFonts w:ascii="Arial" w:hAnsi="Arial" w:cs="Arial"/>
          <w:sz w:val="24"/>
          <w:szCs w:val="24"/>
        </w:rPr>
        <w:t>exceeding</w:t>
      </w:r>
      <w:r>
        <w:rPr>
          <w:rFonts w:ascii="Arial" w:hAnsi="Arial" w:cs="Arial"/>
          <w:sz w:val="24"/>
          <w:szCs w:val="24"/>
        </w:rPr>
        <w:t xml:space="preserve"> 5,000 gross square </w:t>
      </w:r>
      <w:proofErr w:type="gramStart"/>
      <w:r>
        <w:rPr>
          <w:rFonts w:ascii="Arial" w:hAnsi="Arial" w:cs="Arial"/>
          <w:sz w:val="24"/>
          <w:szCs w:val="24"/>
        </w:rPr>
        <w:t>feet</w:t>
      </w:r>
      <w:proofErr w:type="gramEnd"/>
    </w:p>
    <w:p w14:paraId="5BD57A71" w14:textId="77777777" w:rsidR="00E669CF" w:rsidRDefault="00E669CF" w:rsidP="00E669CF">
      <w:pPr>
        <w:spacing w:after="0" w:line="480" w:lineRule="auto"/>
        <w:jc w:val="both"/>
        <w:rPr>
          <w:rFonts w:ascii="Arial" w:hAnsi="Arial" w:cs="Arial"/>
          <w:sz w:val="24"/>
          <w:szCs w:val="24"/>
        </w:rPr>
      </w:pPr>
    </w:p>
    <w:p w14:paraId="521C8DDD" w14:textId="027E0806" w:rsidR="009D1D9B" w:rsidRPr="00F4332B" w:rsidRDefault="009D1D9B" w:rsidP="009D1D9B">
      <w:pPr>
        <w:spacing w:after="0" w:line="480" w:lineRule="auto"/>
        <w:rPr>
          <w:rFonts w:ascii="Arial" w:hAnsi="Arial" w:cs="Arial"/>
          <w:sz w:val="24"/>
          <w:szCs w:val="24"/>
        </w:rPr>
      </w:pPr>
      <w:r w:rsidRPr="00E669CF">
        <w:rPr>
          <w:rFonts w:ascii="Arial" w:hAnsi="Arial" w:cs="Arial"/>
          <w:b/>
          <w:bCs/>
          <w:sz w:val="24"/>
          <w:szCs w:val="24"/>
        </w:rPr>
        <w:t>Petition Request and Summary of Facts</w:t>
      </w:r>
      <w:r w:rsidRPr="00F4332B">
        <w:rPr>
          <w:rFonts w:ascii="Arial" w:hAnsi="Arial" w:cs="Arial"/>
          <w:sz w:val="24"/>
          <w:szCs w:val="24"/>
        </w:rPr>
        <w:t xml:space="preserve">: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D4042B" w14:textId="77777777" w:rsidR="007C6452" w:rsidRDefault="007C6452" w:rsidP="007C6452">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5CB0AE3A" w14:textId="77777777" w:rsidR="007C6452" w:rsidRDefault="007C6452" w:rsidP="007C6452">
      <w:pPr>
        <w:spacing w:after="0"/>
        <w:jc w:val="both"/>
        <w:rPr>
          <w:rFonts w:ascii="Arial" w:hAnsi="Arial" w:cs="Arial"/>
          <w:sz w:val="24"/>
          <w:szCs w:val="24"/>
        </w:rPr>
      </w:pPr>
    </w:p>
    <w:p w14:paraId="0118C14A" w14:textId="77777777" w:rsidR="007C6452" w:rsidRDefault="007C6452" w:rsidP="007C645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DBBDBAC" w14:textId="77777777" w:rsidR="007C6452" w:rsidRDefault="007C6452" w:rsidP="007C6452">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AE71A46" w14:textId="77777777" w:rsidR="007C6452" w:rsidRDefault="007C6452" w:rsidP="007C6452">
      <w:pPr>
        <w:spacing w:after="0"/>
        <w:rPr>
          <w:rFonts w:ascii="Arial" w:hAnsi="Arial" w:cs="Arial"/>
          <w:sz w:val="24"/>
          <w:szCs w:val="24"/>
        </w:rPr>
      </w:pPr>
    </w:p>
    <w:p w14:paraId="2EE7A4AB" w14:textId="77777777" w:rsidR="007C6452" w:rsidRDefault="007C6452" w:rsidP="007C6452">
      <w:pPr>
        <w:spacing w:after="0"/>
        <w:rPr>
          <w:rFonts w:ascii="Arial" w:hAnsi="Arial" w:cs="Arial"/>
          <w:sz w:val="24"/>
          <w:szCs w:val="24"/>
        </w:rPr>
      </w:pPr>
    </w:p>
    <w:p w14:paraId="07A4FCEB" w14:textId="77777777" w:rsidR="007C6452" w:rsidRDefault="007C6452" w:rsidP="007C6452">
      <w:pPr>
        <w:spacing w:after="0"/>
        <w:jc w:val="both"/>
        <w:rPr>
          <w:rFonts w:ascii="Arial" w:hAnsi="Arial" w:cs="Arial"/>
          <w:sz w:val="24"/>
          <w:szCs w:val="24"/>
        </w:rPr>
      </w:pPr>
    </w:p>
    <w:p w14:paraId="5F877576" w14:textId="4A7E134E" w:rsidR="007C6452" w:rsidRDefault="007C6452" w:rsidP="007C6452">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662C14CF" wp14:editId="2D0240D6">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200769"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6AB206E5" w14:textId="77777777" w:rsidR="007C6452" w:rsidRDefault="007C6452" w:rsidP="007C6452">
      <w:pPr>
        <w:spacing w:after="0"/>
        <w:jc w:val="both"/>
        <w:rPr>
          <w:rFonts w:ascii="Arial" w:hAnsi="Arial" w:cs="Arial"/>
          <w:sz w:val="24"/>
          <w:szCs w:val="24"/>
        </w:rPr>
      </w:pPr>
    </w:p>
    <w:p w14:paraId="4ABF6B3D" w14:textId="77777777" w:rsidR="007C6452" w:rsidRDefault="007C6452" w:rsidP="007C6452">
      <w:pPr>
        <w:spacing w:after="0"/>
        <w:jc w:val="both"/>
        <w:rPr>
          <w:rFonts w:ascii="Arial" w:hAnsi="Arial" w:cs="Arial"/>
          <w:sz w:val="24"/>
          <w:szCs w:val="24"/>
        </w:rPr>
      </w:pPr>
    </w:p>
    <w:p w14:paraId="2C81DA27" w14:textId="77777777" w:rsidR="007C6452" w:rsidRDefault="007C6452" w:rsidP="007C6452">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0C9ADF97" w14:textId="77777777" w:rsidR="007C6452" w:rsidRDefault="007C6452" w:rsidP="007C6452">
      <w:pPr>
        <w:spacing w:after="0"/>
        <w:jc w:val="both"/>
        <w:rPr>
          <w:rFonts w:ascii="Arial" w:hAnsi="Arial" w:cs="Arial"/>
          <w:sz w:val="24"/>
          <w:szCs w:val="24"/>
        </w:rPr>
      </w:pPr>
    </w:p>
    <w:p w14:paraId="2C805A08" w14:textId="77777777" w:rsidR="007C6452" w:rsidRDefault="007C6452" w:rsidP="007C645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530AA4E5" w14:textId="77777777" w:rsidR="007C6452" w:rsidRDefault="007C6452" w:rsidP="007C6452">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A64C3AD" w14:textId="77777777" w:rsidR="007C6452" w:rsidRDefault="007C6452" w:rsidP="007C6452">
      <w:pPr>
        <w:spacing w:after="0"/>
        <w:jc w:val="both"/>
        <w:rPr>
          <w:rFonts w:ascii="Arial" w:hAnsi="Arial" w:cs="Arial"/>
          <w:sz w:val="24"/>
          <w:szCs w:val="24"/>
        </w:rPr>
      </w:pPr>
    </w:p>
    <w:p w14:paraId="66B39F8F" w14:textId="77777777" w:rsidR="007C6452" w:rsidRDefault="007C6452" w:rsidP="007C6452">
      <w:pPr>
        <w:spacing w:after="0"/>
        <w:jc w:val="both"/>
        <w:rPr>
          <w:rFonts w:ascii="Arial" w:hAnsi="Arial" w:cs="Arial"/>
          <w:sz w:val="24"/>
          <w:szCs w:val="24"/>
        </w:rPr>
      </w:pPr>
    </w:p>
    <w:p w14:paraId="13FD1761" w14:textId="2D8A01D7" w:rsidR="007C6452" w:rsidRDefault="007C6452" w:rsidP="007C6452">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44272570" wp14:editId="4ECD1ACD">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EBF06"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6F76A353" w14:textId="77777777" w:rsidR="007C6452" w:rsidRDefault="007C6452" w:rsidP="007C6452">
      <w:pPr>
        <w:spacing w:after="0"/>
        <w:jc w:val="both"/>
        <w:rPr>
          <w:rFonts w:ascii="Arial" w:hAnsi="Arial" w:cs="Arial"/>
          <w:sz w:val="24"/>
          <w:szCs w:val="24"/>
        </w:rPr>
      </w:pPr>
    </w:p>
    <w:p w14:paraId="3564A51C" w14:textId="77777777" w:rsidR="007C6452" w:rsidRDefault="007C6452" w:rsidP="007C6452">
      <w:pPr>
        <w:spacing w:after="0"/>
        <w:jc w:val="both"/>
        <w:rPr>
          <w:rFonts w:ascii="Arial" w:hAnsi="Arial" w:cs="Arial"/>
          <w:sz w:val="24"/>
          <w:szCs w:val="24"/>
        </w:rPr>
      </w:pPr>
    </w:p>
    <w:p w14:paraId="711EE3AF" w14:textId="77777777" w:rsidR="007C6452" w:rsidRDefault="007C6452" w:rsidP="007C6452">
      <w:pPr>
        <w:spacing w:after="0"/>
        <w:jc w:val="both"/>
        <w:rPr>
          <w:rFonts w:ascii="Arial" w:hAnsi="Arial" w:cs="Arial"/>
          <w:sz w:val="24"/>
          <w:szCs w:val="24"/>
        </w:rPr>
      </w:pPr>
    </w:p>
    <w:p w14:paraId="49119979" w14:textId="77777777" w:rsidR="007C6452" w:rsidRDefault="007C6452" w:rsidP="007C6452">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3399C2F" w14:textId="77777777" w:rsidR="007C6452" w:rsidRDefault="007C6452" w:rsidP="007C6452">
      <w:pPr>
        <w:spacing w:after="0"/>
        <w:jc w:val="both"/>
        <w:rPr>
          <w:rFonts w:ascii="Arial" w:hAnsi="Arial" w:cs="Arial"/>
          <w:sz w:val="24"/>
          <w:szCs w:val="24"/>
        </w:rPr>
      </w:pPr>
    </w:p>
    <w:p w14:paraId="1429A020" w14:textId="77777777" w:rsidR="007C6452" w:rsidRDefault="007C6452" w:rsidP="007C6452">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1BF0B86E" w14:textId="77777777" w:rsidR="007C6452" w:rsidRDefault="007C6452" w:rsidP="007C6452">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7CE00E67" w14:textId="77777777" w:rsidR="007C6452" w:rsidRDefault="007C6452" w:rsidP="007C6452">
      <w:pPr>
        <w:spacing w:after="0" w:line="240" w:lineRule="auto"/>
        <w:jc w:val="both"/>
        <w:rPr>
          <w:rFonts w:ascii="Arial" w:hAnsi="Arial" w:cs="Arial"/>
          <w:sz w:val="24"/>
          <w:szCs w:val="24"/>
        </w:rPr>
      </w:pPr>
    </w:p>
    <w:p w14:paraId="3A957955" w14:textId="77777777" w:rsidR="007C6452" w:rsidRDefault="007C6452" w:rsidP="007C6452">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4ED4578A" w14:textId="0ECFC568" w:rsidR="001B7D01" w:rsidRDefault="001B7D01" w:rsidP="00B654FC">
      <w:pPr>
        <w:spacing w:after="0" w:line="240" w:lineRule="auto"/>
        <w:jc w:val="both"/>
        <w:rPr>
          <w:rFonts w:ascii="Arial" w:hAnsi="Arial" w:cs="Arial"/>
          <w:b/>
          <w:bCs/>
          <w:i/>
          <w:iCs/>
          <w:sz w:val="24"/>
          <w:szCs w:val="24"/>
        </w:rPr>
      </w:pPr>
      <w:r>
        <w:rPr>
          <w:rFonts w:ascii="Arial" w:hAnsi="Arial" w:cs="Arial"/>
          <w:b/>
          <w:bCs/>
          <w:i/>
          <w:iCs/>
          <w:sz w:val="24"/>
          <w:szCs w:val="24"/>
        </w:rPr>
        <w:lastRenderedPageBreak/>
        <w:t>If this Site Plan includes an individual</w:t>
      </w:r>
      <w:r w:rsidR="00F158E3" w:rsidRPr="00AE0EE5">
        <w:rPr>
          <w:rFonts w:ascii="Arial" w:hAnsi="Arial" w:cs="Arial"/>
          <w:b/>
          <w:bCs/>
          <w:i/>
          <w:iCs/>
          <w:sz w:val="24"/>
          <w:szCs w:val="24"/>
        </w:rPr>
        <w:t xml:space="preserve"> component of a larger project </w:t>
      </w:r>
      <w:r>
        <w:rPr>
          <w:rFonts w:ascii="Arial" w:hAnsi="Arial" w:cs="Arial"/>
          <w:b/>
          <w:bCs/>
          <w:i/>
          <w:iCs/>
          <w:sz w:val="24"/>
          <w:szCs w:val="24"/>
        </w:rPr>
        <w:t xml:space="preserve">or is within a Planned Development, please address the following in the context of the entire project. </w:t>
      </w:r>
    </w:p>
    <w:p w14:paraId="4952A3AC" w14:textId="77777777" w:rsidR="00F158E3" w:rsidRDefault="00F158E3" w:rsidP="00B654FC">
      <w:pPr>
        <w:spacing w:after="0" w:line="240" w:lineRule="auto"/>
        <w:jc w:val="both"/>
        <w:rPr>
          <w:rFonts w:ascii="Arial" w:hAnsi="Arial" w:cs="Arial"/>
          <w:sz w:val="24"/>
          <w:szCs w:val="24"/>
          <w:u w:val="single"/>
        </w:rPr>
      </w:pPr>
    </w:p>
    <w:p w14:paraId="2E6E5C98" w14:textId="77777777" w:rsidR="00AE0EE5" w:rsidRDefault="00AE0EE5" w:rsidP="00B654FC">
      <w:pPr>
        <w:spacing w:after="0" w:line="240" w:lineRule="auto"/>
        <w:jc w:val="both"/>
        <w:rPr>
          <w:rFonts w:ascii="Arial" w:hAnsi="Arial" w:cs="Arial"/>
          <w:sz w:val="24"/>
          <w:szCs w:val="24"/>
          <w:u w:val="single"/>
        </w:rPr>
      </w:pPr>
    </w:p>
    <w:p w14:paraId="52130D93" w14:textId="23F2A345"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F214E" w14:textId="77777777" w:rsidR="001B7D01" w:rsidRDefault="006C4E7C" w:rsidP="001B7D01">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D0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________________</w:t>
      </w:r>
    </w:p>
    <w:p w14:paraId="6F0B559A" w14:textId="3C5D0D2C" w:rsidR="00AE1402" w:rsidRPr="001B7D01" w:rsidRDefault="00AE1402" w:rsidP="001B7D01">
      <w:pPr>
        <w:spacing w:after="0" w:line="480" w:lineRule="auto"/>
        <w:jc w:val="both"/>
        <w:rPr>
          <w:rFonts w:ascii="Arial" w:hAnsi="Arial" w:cs="Arial"/>
          <w:sz w:val="24"/>
          <w:szCs w:val="24"/>
        </w:rPr>
      </w:pPr>
      <w:r w:rsidRPr="004B4464">
        <w:rPr>
          <w:rFonts w:ascii="Arial" w:hAnsi="Arial" w:cs="Arial"/>
          <w:sz w:val="24"/>
          <w:szCs w:val="24"/>
          <w:u w:val="single"/>
        </w:rPr>
        <w:lastRenderedPageBreak/>
        <w:t xml:space="preserve">Land Development Code </w:t>
      </w:r>
    </w:p>
    <w:p w14:paraId="5AC1ECD8" w14:textId="5EEA930D" w:rsidR="00117293" w:rsidRPr="00AE0EE5" w:rsidRDefault="00117293" w:rsidP="00B654FC">
      <w:pPr>
        <w:spacing w:after="0" w:line="240" w:lineRule="auto"/>
        <w:jc w:val="both"/>
        <w:rPr>
          <w:rFonts w:ascii="Arial" w:hAnsi="Arial" w:cs="Arial"/>
          <w:sz w:val="24"/>
          <w:szCs w:val="24"/>
        </w:rPr>
      </w:pPr>
      <w:r w:rsidRPr="00AE0EE5">
        <w:rPr>
          <w:rFonts w:ascii="Arial" w:hAnsi="Arial" w:cs="Arial"/>
          <w:sz w:val="24"/>
          <w:szCs w:val="24"/>
        </w:rPr>
        <w:t xml:space="preserve">The Site Plan review process shall provide for the review of new multiple family or non-residential projects in the City according to Building Code, Fire Safety Code, Land Development </w:t>
      </w:r>
      <w:proofErr w:type="gramStart"/>
      <w:r w:rsidRPr="00AE0EE5">
        <w:rPr>
          <w:rFonts w:ascii="Arial" w:hAnsi="Arial" w:cs="Arial"/>
          <w:sz w:val="24"/>
          <w:szCs w:val="24"/>
        </w:rPr>
        <w:t>Code</w:t>
      </w:r>
      <w:proofErr w:type="gramEnd"/>
      <w:r w:rsidRPr="00AE0EE5">
        <w:rPr>
          <w:rFonts w:ascii="Arial" w:hAnsi="Arial" w:cs="Arial"/>
          <w:sz w:val="24"/>
          <w:szCs w:val="24"/>
        </w:rPr>
        <w:t xml:space="preserve"> and other applicable regulations administered by the City prior to the submission of plans for building permit review or other zoning petitions. </w:t>
      </w:r>
    </w:p>
    <w:p w14:paraId="34C4104F" w14:textId="77777777" w:rsidR="00117293" w:rsidRPr="00AE0EE5" w:rsidRDefault="00117293" w:rsidP="00B654FC">
      <w:pPr>
        <w:spacing w:after="0" w:line="240" w:lineRule="auto"/>
        <w:jc w:val="both"/>
        <w:rPr>
          <w:rFonts w:ascii="Arial" w:hAnsi="Arial" w:cs="Arial"/>
          <w:sz w:val="24"/>
          <w:szCs w:val="24"/>
        </w:rPr>
      </w:pPr>
    </w:p>
    <w:p w14:paraId="79EAC5F5" w14:textId="6818435F" w:rsidR="00B654FC" w:rsidRPr="00AE0EE5" w:rsidRDefault="0048279A" w:rsidP="00B654FC">
      <w:pPr>
        <w:spacing w:after="0" w:line="240" w:lineRule="auto"/>
        <w:jc w:val="both"/>
        <w:rPr>
          <w:rFonts w:ascii="Arial" w:hAnsi="Arial" w:cs="Arial"/>
          <w:sz w:val="24"/>
          <w:szCs w:val="24"/>
        </w:rPr>
      </w:pPr>
      <w:r w:rsidRPr="00AE0EE5">
        <w:rPr>
          <w:rFonts w:ascii="Arial" w:hAnsi="Arial" w:cs="Arial"/>
          <w:sz w:val="24"/>
          <w:szCs w:val="24"/>
        </w:rPr>
        <w:t xml:space="preserve">Section </w:t>
      </w:r>
      <w:r w:rsidR="00D61140" w:rsidRPr="00AE0EE5">
        <w:rPr>
          <w:rFonts w:ascii="Arial" w:hAnsi="Arial" w:cs="Arial"/>
          <w:sz w:val="24"/>
          <w:szCs w:val="24"/>
        </w:rPr>
        <w:t>46-3</w:t>
      </w:r>
      <w:r w:rsidR="00117293" w:rsidRPr="00AE0EE5">
        <w:rPr>
          <w:rFonts w:ascii="Arial" w:hAnsi="Arial" w:cs="Arial"/>
          <w:sz w:val="24"/>
          <w:szCs w:val="24"/>
        </w:rPr>
        <w:t>3</w:t>
      </w:r>
      <w:r w:rsidR="00D61140" w:rsidRPr="00AE0EE5">
        <w:rPr>
          <w:rFonts w:ascii="Arial" w:hAnsi="Arial" w:cs="Arial"/>
          <w:sz w:val="24"/>
          <w:szCs w:val="24"/>
        </w:rPr>
        <w:t>(</w:t>
      </w:r>
      <w:r w:rsidR="00117293" w:rsidRPr="00AE0EE5">
        <w:rPr>
          <w:rFonts w:ascii="Arial" w:hAnsi="Arial" w:cs="Arial"/>
          <w:sz w:val="24"/>
          <w:szCs w:val="24"/>
        </w:rPr>
        <w:t>g</w:t>
      </w:r>
      <w:r w:rsidR="00D61140" w:rsidRPr="00AE0EE5">
        <w:rPr>
          <w:rFonts w:ascii="Arial" w:hAnsi="Arial" w:cs="Arial"/>
          <w:sz w:val="24"/>
          <w:szCs w:val="24"/>
        </w:rPr>
        <w:t>)</w:t>
      </w:r>
      <w:r w:rsidR="003E4E7F" w:rsidRPr="00AE0EE5">
        <w:rPr>
          <w:rFonts w:ascii="Arial" w:hAnsi="Arial" w:cs="Arial"/>
          <w:sz w:val="24"/>
          <w:szCs w:val="24"/>
        </w:rPr>
        <w:t xml:space="preserve"> </w:t>
      </w:r>
      <w:r w:rsidRPr="00AE0EE5">
        <w:rPr>
          <w:rFonts w:ascii="Arial" w:hAnsi="Arial" w:cs="Arial"/>
          <w:sz w:val="24"/>
          <w:szCs w:val="24"/>
        </w:rPr>
        <w:t>of the</w:t>
      </w:r>
      <w:r w:rsidR="00DB043C" w:rsidRPr="00AE0EE5">
        <w:rPr>
          <w:rFonts w:ascii="Arial" w:hAnsi="Arial" w:cs="Arial"/>
          <w:sz w:val="24"/>
          <w:szCs w:val="24"/>
        </w:rPr>
        <w:t xml:space="preserve"> City of Naples</w:t>
      </w:r>
      <w:r w:rsidRPr="00AE0EE5">
        <w:rPr>
          <w:rFonts w:ascii="Arial" w:hAnsi="Arial" w:cs="Arial"/>
          <w:sz w:val="24"/>
          <w:szCs w:val="24"/>
        </w:rPr>
        <w:t xml:space="preserve"> Land Development Code provides the</w:t>
      </w:r>
      <w:r w:rsidR="00D61140" w:rsidRPr="00AE0EE5">
        <w:rPr>
          <w:rFonts w:ascii="Arial" w:hAnsi="Arial" w:cs="Arial"/>
          <w:sz w:val="24"/>
          <w:szCs w:val="24"/>
        </w:rPr>
        <w:t xml:space="preserve"> criteria considered for approval of a </w:t>
      </w:r>
      <w:r w:rsidR="00117293" w:rsidRPr="00AE0EE5">
        <w:rPr>
          <w:rFonts w:ascii="Arial" w:hAnsi="Arial" w:cs="Arial"/>
          <w:sz w:val="24"/>
          <w:szCs w:val="24"/>
        </w:rPr>
        <w:t>Site Plan</w:t>
      </w:r>
      <w:r w:rsidR="00D61140" w:rsidRPr="00AE0EE5">
        <w:rPr>
          <w:rFonts w:ascii="Arial" w:hAnsi="Arial" w:cs="Arial"/>
          <w:sz w:val="24"/>
          <w:szCs w:val="24"/>
        </w:rPr>
        <w:t xml:space="preserve">. </w:t>
      </w:r>
      <w:r w:rsidR="00117293" w:rsidRPr="00AE0EE5">
        <w:rPr>
          <w:rFonts w:ascii="Arial" w:hAnsi="Arial" w:cs="Arial"/>
          <w:sz w:val="24"/>
          <w:szCs w:val="24"/>
        </w:rPr>
        <w:t>A</w:t>
      </w:r>
      <w:r w:rsidR="00D61140" w:rsidRPr="00AE0EE5">
        <w:rPr>
          <w:rFonts w:ascii="Arial" w:hAnsi="Arial" w:cs="Arial"/>
          <w:sz w:val="24"/>
          <w:szCs w:val="24"/>
        </w:rPr>
        <w:t xml:space="preserve">s part of the following application, the petitioner has the burden of proving by competent, substantial evidence that the following criteria have been met. </w:t>
      </w:r>
    </w:p>
    <w:p w14:paraId="65C34309" w14:textId="77777777" w:rsidR="00B654FC" w:rsidRPr="00AE0EE5" w:rsidRDefault="00B654FC" w:rsidP="00B654FC">
      <w:pPr>
        <w:spacing w:after="0" w:line="240" w:lineRule="auto"/>
        <w:jc w:val="both"/>
        <w:rPr>
          <w:rFonts w:ascii="Arial" w:hAnsi="Arial" w:cs="Arial"/>
          <w:sz w:val="24"/>
          <w:szCs w:val="24"/>
        </w:rPr>
      </w:pPr>
    </w:p>
    <w:p w14:paraId="19132902" w14:textId="4FC9F48A" w:rsidR="00B654FC" w:rsidRPr="00AE0EE5" w:rsidRDefault="00117293" w:rsidP="00117293">
      <w:pPr>
        <w:pStyle w:val="ListParagraph"/>
        <w:numPr>
          <w:ilvl w:val="0"/>
          <w:numId w:val="30"/>
        </w:numPr>
        <w:spacing w:after="0"/>
        <w:jc w:val="both"/>
        <w:rPr>
          <w:rFonts w:ascii="Arial" w:hAnsi="Arial" w:cs="Arial"/>
          <w:sz w:val="24"/>
          <w:szCs w:val="24"/>
        </w:rPr>
      </w:pPr>
      <w:r w:rsidRPr="00AE0EE5">
        <w:rPr>
          <w:rFonts w:ascii="Arial" w:hAnsi="Arial" w:cs="Arial"/>
          <w:i/>
          <w:iCs/>
          <w:sz w:val="24"/>
          <w:szCs w:val="24"/>
        </w:rPr>
        <w:t>Standards for review.</w:t>
      </w:r>
      <w:r w:rsidR="00D61140" w:rsidRPr="00AE0EE5">
        <w:rPr>
          <w:rFonts w:ascii="Arial" w:hAnsi="Arial" w:cs="Arial"/>
          <w:sz w:val="24"/>
          <w:szCs w:val="24"/>
        </w:rPr>
        <w:t xml:space="preserve"> </w:t>
      </w:r>
      <w:r w:rsidRPr="00AE0EE5">
        <w:rPr>
          <w:rFonts w:ascii="Arial" w:hAnsi="Arial" w:cs="Arial"/>
          <w:sz w:val="24"/>
          <w:szCs w:val="24"/>
        </w:rPr>
        <w:t xml:space="preserve">The purpose of Site Plan review is to: </w:t>
      </w:r>
    </w:p>
    <w:p w14:paraId="11B73484" w14:textId="77777777" w:rsidR="00AE0EE5" w:rsidRPr="00AE0EE5" w:rsidRDefault="00AE0EE5" w:rsidP="00AE0EE5">
      <w:pPr>
        <w:pStyle w:val="ListParagraph"/>
        <w:spacing w:after="0"/>
        <w:jc w:val="both"/>
        <w:rPr>
          <w:rFonts w:ascii="Arial" w:hAnsi="Arial" w:cs="Arial"/>
          <w:sz w:val="24"/>
          <w:szCs w:val="24"/>
        </w:rPr>
      </w:pPr>
    </w:p>
    <w:p w14:paraId="3B094C2D" w14:textId="6B769934" w:rsidR="00EE5337" w:rsidRPr="00AE0EE5" w:rsidRDefault="00117293" w:rsidP="00117293">
      <w:pPr>
        <w:pStyle w:val="ListParagraph"/>
        <w:numPr>
          <w:ilvl w:val="1"/>
          <w:numId w:val="30"/>
        </w:numPr>
        <w:spacing w:after="0"/>
        <w:jc w:val="both"/>
        <w:rPr>
          <w:rFonts w:ascii="Arial" w:hAnsi="Arial" w:cs="Arial"/>
          <w:sz w:val="24"/>
          <w:szCs w:val="24"/>
        </w:rPr>
      </w:pPr>
      <w:r w:rsidRPr="00AE0EE5">
        <w:rPr>
          <w:rFonts w:ascii="Arial" w:hAnsi="Arial" w:cs="Arial"/>
          <w:sz w:val="24"/>
          <w:szCs w:val="24"/>
        </w:rPr>
        <w:t xml:space="preserve">Determine the impact of the project on level of service standards and consistency with the Comprehensive Plan, </w:t>
      </w:r>
      <w:proofErr w:type="gramStart"/>
      <w:r w:rsidRPr="00AE0EE5">
        <w:rPr>
          <w:rFonts w:ascii="Arial" w:hAnsi="Arial" w:cs="Arial"/>
          <w:sz w:val="24"/>
          <w:szCs w:val="24"/>
        </w:rPr>
        <w:t>Code</w:t>
      </w:r>
      <w:proofErr w:type="gramEnd"/>
      <w:r w:rsidRPr="00AE0EE5">
        <w:rPr>
          <w:rFonts w:ascii="Arial" w:hAnsi="Arial" w:cs="Arial"/>
          <w:sz w:val="24"/>
          <w:szCs w:val="24"/>
        </w:rPr>
        <w:t xml:space="preserve"> and applicable regulations</w:t>
      </w:r>
      <w:r w:rsidR="00D61140" w:rsidRPr="00AE0EE5">
        <w:rPr>
          <w:rFonts w:ascii="Arial" w:hAnsi="Arial" w:cs="Arial"/>
          <w:sz w:val="24"/>
          <w:szCs w:val="24"/>
        </w:rPr>
        <w:t>.</w:t>
      </w:r>
    </w:p>
    <w:p w14:paraId="3FE03E73" w14:textId="77777777" w:rsidR="00117293" w:rsidRPr="00AE0EE5" w:rsidRDefault="00117293" w:rsidP="00117293">
      <w:pPr>
        <w:spacing w:after="0"/>
        <w:ind w:left="1080"/>
        <w:jc w:val="both"/>
        <w:rPr>
          <w:rFonts w:ascii="Arial" w:hAnsi="Arial" w:cs="Arial"/>
          <w:sz w:val="24"/>
          <w:szCs w:val="24"/>
        </w:rPr>
      </w:pPr>
    </w:p>
    <w:p w14:paraId="1AA6F98D" w14:textId="48EDF1D4" w:rsidR="006D3B8C" w:rsidRPr="00AE0EE5" w:rsidRDefault="00B654FC" w:rsidP="00DF6B59">
      <w:pPr>
        <w:pStyle w:val="ListParagraph"/>
        <w:spacing w:after="0" w:line="480" w:lineRule="auto"/>
        <w:ind w:left="144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w:t>
      </w:r>
      <w:r w:rsidR="006D3B8C" w:rsidRPr="00AE0EE5">
        <w:rPr>
          <w:rFonts w:ascii="Arial" w:hAnsi="Arial" w:cs="Arial"/>
          <w:sz w:val="24"/>
          <w:szCs w:val="24"/>
        </w:rPr>
        <w:t>____________________________________________________________________________</w:t>
      </w:r>
      <w:r w:rsidR="00AE0EE5">
        <w:rPr>
          <w:rFonts w:ascii="Arial" w:hAnsi="Arial" w:cs="Arial"/>
          <w:sz w:val="24"/>
          <w:szCs w:val="24"/>
        </w:rPr>
        <w:t>___________</w:t>
      </w:r>
      <w:r w:rsidR="006D3B8C" w:rsidRPr="00AE0EE5">
        <w:rPr>
          <w:rFonts w:ascii="Arial" w:hAnsi="Arial" w:cs="Arial"/>
          <w:sz w:val="24"/>
          <w:szCs w:val="24"/>
        </w:rPr>
        <w:t>_____________</w:t>
      </w:r>
    </w:p>
    <w:p w14:paraId="5A71E122" w14:textId="55966DBD" w:rsidR="00D12F40" w:rsidRPr="00AE0EE5" w:rsidRDefault="00ED4628" w:rsidP="00D12F40">
      <w:pPr>
        <w:pStyle w:val="ListParagraph"/>
        <w:spacing w:after="0" w:line="480" w:lineRule="auto"/>
        <w:ind w:left="1440"/>
        <w:jc w:val="both"/>
        <w:rPr>
          <w:rFonts w:ascii="Arial" w:hAnsi="Arial" w:cs="Arial"/>
          <w:sz w:val="24"/>
          <w:szCs w:val="24"/>
        </w:rPr>
      </w:pPr>
      <w:r w:rsidRPr="00AE0EE5">
        <w:rPr>
          <w:rFonts w:ascii="Arial" w:hAnsi="Arial" w:cs="Arial"/>
          <w:sz w:val="24"/>
          <w:szCs w:val="24"/>
        </w:rPr>
        <w:t>______________________________________________________________________</w:t>
      </w:r>
      <w:r w:rsidR="00D12F40" w:rsidRPr="00AE0EE5">
        <w:rPr>
          <w:rFonts w:ascii="Arial" w:hAnsi="Arial" w:cs="Arial"/>
          <w:sz w:val="24"/>
          <w:szCs w:val="24"/>
        </w:rPr>
        <w:t>__________________________________________________________</w:t>
      </w:r>
    </w:p>
    <w:p w14:paraId="5DD6BB54" w14:textId="6B63252F" w:rsidR="00D12F40" w:rsidRPr="00AE0EE5" w:rsidRDefault="00D12F40" w:rsidP="00D12F40">
      <w:pPr>
        <w:pStyle w:val="ListParagraph"/>
        <w:spacing w:after="0" w:line="480" w:lineRule="auto"/>
        <w:ind w:left="1440"/>
        <w:jc w:val="both"/>
        <w:rPr>
          <w:rFonts w:ascii="Arial" w:hAnsi="Arial" w:cs="Arial"/>
          <w:sz w:val="24"/>
          <w:szCs w:val="24"/>
        </w:rPr>
      </w:pPr>
      <w:r w:rsidRPr="00AE0EE5">
        <w:rPr>
          <w:rFonts w:ascii="Arial" w:hAnsi="Arial" w:cs="Arial"/>
          <w:sz w:val="24"/>
          <w:szCs w:val="24"/>
        </w:rPr>
        <w:t>________________________________________________________________</w:t>
      </w:r>
    </w:p>
    <w:p w14:paraId="53FA83CE" w14:textId="77777777" w:rsidR="00A475C7" w:rsidRPr="00AE0EE5" w:rsidRDefault="00A475C7" w:rsidP="00D12F40">
      <w:pPr>
        <w:pStyle w:val="ListParagraph"/>
        <w:spacing w:after="0" w:line="480" w:lineRule="auto"/>
        <w:ind w:left="1440"/>
        <w:jc w:val="both"/>
        <w:rPr>
          <w:rFonts w:ascii="Arial" w:hAnsi="Arial" w:cs="Arial"/>
          <w:sz w:val="24"/>
          <w:szCs w:val="24"/>
        </w:rPr>
      </w:pPr>
    </w:p>
    <w:p w14:paraId="3BB50F65" w14:textId="671DE203" w:rsidR="00EE5337" w:rsidRPr="00AE0EE5" w:rsidRDefault="00117293" w:rsidP="00117293">
      <w:pPr>
        <w:pStyle w:val="ListParagraph"/>
        <w:numPr>
          <w:ilvl w:val="1"/>
          <w:numId w:val="30"/>
        </w:numPr>
        <w:spacing w:after="0"/>
        <w:jc w:val="both"/>
        <w:rPr>
          <w:rFonts w:ascii="Arial" w:hAnsi="Arial" w:cs="Arial"/>
          <w:sz w:val="24"/>
          <w:szCs w:val="24"/>
        </w:rPr>
      </w:pPr>
      <w:r w:rsidRPr="00AE0EE5">
        <w:rPr>
          <w:rFonts w:ascii="Arial" w:hAnsi="Arial" w:cs="Arial"/>
          <w:sz w:val="24"/>
          <w:szCs w:val="24"/>
        </w:rPr>
        <w:t>Make certain that the proposed development is compatible with its surrounding area.</w:t>
      </w:r>
    </w:p>
    <w:p w14:paraId="5B883208" w14:textId="20C6526B" w:rsidR="006D3B8C" w:rsidRPr="00AE0EE5" w:rsidRDefault="006D3B8C" w:rsidP="00DF6B59">
      <w:pPr>
        <w:pStyle w:val="ListParagraph"/>
        <w:spacing w:after="0" w:line="480" w:lineRule="auto"/>
        <w:ind w:left="144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EE5">
        <w:rPr>
          <w:rFonts w:ascii="Arial" w:hAnsi="Arial" w:cs="Arial"/>
          <w:sz w:val="24"/>
          <w:szCs w:val="24"/>
        </w:rPr>
        <w:t>____________________________</w:t>
      </w:r>
      <w:r w:rsidRPr="00AE0EE5">
        <w:rPr>
          <w:rFonts w:ascii="Arial" w:hAnsi="Arial" w:cs="Arial"/>
          <w:sz w:val="24"/>
          <w:szCs w:val="24"/>
        </w:rPr>
        <w:t>_</w:t>
      </w:r>
    </w:p>
    <w:p w14:paraId="0806372C" w14:textId="77777777" w:rsidR="00DF6B59" w:rsidRPr="00AE0EE5" w:rsidRDefault="00DF6B59" w:rsidP="00DF6B59">
      <w:pPr>
        <w:spacing w:after="0"/>
        <w:jc w:val="both"/>
        <w:rPr>
          <w:rFonts w:ascii="Arial" w:hAnsi="Arial" w:cs="Arial"/>
          <w:sz w:val="24"/>
          <w:szCs w:val="24"/>
        </w:rPr>
      </w:pPr>
    </w:p>
    <w:p w14:paraId="59D8871D" w14:textId="0E18784C" w:rsidR="00EE5337" w:rsidRPr="00AE0EE5" w:rsidRDefault="00117293" w:rsidP="00117293">
      <w:pPr>
        <w:pStyle w:val="ListParagraph"/>
        <w:numPr>
          <w:ilvl w:val="1"/>
          <w:numId w:val="30"/>
        </w:numPr>
        <w:spacing w:after="0"/>
        <w:jc w:val="both"/>
        <w:rPr>
          <w:rFonts w:ascii="Arial" w:hAnsi="Arial" w:cs="Arial"/>
          <w:sz w:val="24"/>
          <w:szCs w:val="24"/>
        </w:rPr>
      </w:pPr>
      <w:r w:rsidRPr="00AE0EE5">
        <w:rPr>
          <w:rFonts w:ascii="Arial" w:hAnsi="Arial" w:cs="Arial"/>
          <w:sz w:val="24"/>
          <w:szCs w:val="24"/>
        </w:rPr>
        <w:t>Ensure appropriate planning and to require the necessary improvement with respect to:</w:t>
      </w:r>
    </w:p>
    <w:p w14:paraId="5BCBC1BE" w14:textId="77777777" w:rsidR="00172396" w:rsidRPr="00AE0EE5" w:rsidRDefault="00172396" w:rsidP="00172396">
      <w:pPr>
        <w:pStyle w:val="ListParagraph"/>
        <w:spacing w:after="0"/>
        <w:ind w:left="1440"/>
        <w:jc w:val="both"/>
        <w:rPr>
          <w:rFonts w:ascii="Arial" w:hAnsi="Arial" w:cs="Arial"/>
          <w:sz w:val="24"/>
          <w:szCs w:val="24"/>
        </w:rPr>
      </w:pPr>
    </w:p>
    <w:p w14:paraId="0DBAC41D" w14:textId="15AA13AD" w:rsidR="00117293" w:rsidRPr="00AE0EE5" w:rsidRDefault="00117293" w:rsidP="00117293">
      <w:pPr>
        <w:pStyle w:val="ListParagraph"/>
        <w:numPr>
          <w:ilvl w:val="0"/>
          <w:numId w:val="32"/>
        </w:numPr>
        <w:spacing w:after="0"/>
        <w:jc w:val="both"/>
        <w:rPr>
          <w:rFonts w:ascii="Arial" w:hAnsi="Arial" w:cs="Arial"/>
          <w:sz w:val="24"/>
          <w:szCs w:val="24"/>
        </w:rPr>
      </w:pPr>
      <w:r w:rsidRPr="00AE0EE5">
        <w:rPr>
          <w:rFonts w:ascii="Arial" w:hAnsi="Arial" w:cs="Arial"/>
          <w:sz w:val="24"/>
          <w:szCs w:val="24"/>
        </w:rPr>
        <w:t>Vehicular entry and exit drives</w:t>
      </w:r>
      <w:r w:rsidR="00172396" w:rsidRPr="00AE0EE5">
        <w:rPr>
          <w:rFonts w:ascii="Arial" w:hAnsi="Arial" w:cs="Arial"/>
          <w:sz w:val="24"/>
          <w:szCs w:val="24"/>
        </w:rPr>
        <w:t>.</w:t>
      </w:r>
    </w:p>
    <w:p w14:paraId="4168C694" w14:textId="11925DE1" w:rsidR="006D3B8C" w:rsidRPr="00AE0EE5" w:rsidRDefault="006D3B8C" w:rsidP="00117293">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EECFB" w14:textId="6B2EEB29" w:rsidR="00172396" w:rsidRPr="00AE0EE5" w:rsidRDefault="00D12F40"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w:t>
      </w:r>
    </w:p>
    <w:p w14:paraId="1C9327A3" w14:textId="59AEA248" w:rsidR="00EE5337" w:rsidRPr="00AE0EE5" w:rsidRDefault="00117293"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On-site vehicular circulation</w:t>
      </w:r>
      <w:r w:rsidR="00A475C7" w:rsidRPr="00AE0EE5">
        <w:rPr>
          <w:rFonts w:ascii="Arial" w:hAnsi="Arial" w:cs="Arial"/>
          <w:sz w:val="24"/>
          <w:szCs w:val="24"/>
        </w:rPr>
        <w:t xml:space="preserve"> and parking</w:t>
      </w:r>
      <w:r w:rsidR="00172396" w:rsidRPr="00AE0EE5">
        <w:rPr>
          <w:rFonts w:ascii="Arial" w:hAnsi="Arial" w:cs="Arial"/>
          <w:sz w:val="24"/>
          <w:szCs w:val="24"/>
        </w:rPr>
        <w:t>.</w:t>
      </w:r>
    </w:p>
    <w:p w14:paraId="69A1C131" w14:textId="1279F168" w:rsidR="00A475C7"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w:t>
      </w:r>
    </w:p>
    <w:p w14:paraId="33D02FFC" w14:textId="6E2DAF0F" w:rsidR="00117293" w:rsidRPr="00AE0EE5" w:rsidRDefault="00117293"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 xml:space="preserve">Accessways </w:t>
      </w:r>
      <w:r w:rsidR="00172396" w:rsidRPr="00AE0EE5">
        <w:rPr>
          <w:rFonts w:ascii="Arial" w:hAnsi="Arial" w:cs="Arial"/>
          <w:sz w:val="24"/>
          <w:szCs w:val="24"/>
        </w:rPr>
        <w:t>for emergency and service vehicles.</w:t>
      </w:r>
    </w:p>
    <w:p w14:paraId="48ADEA78" w14:textId="75BB70F5" w:rsidR="00172396"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w:t>
      </w:r>
      <w:r w:rsidRPr="00AE0EE5">
        <w:rPr>
          <w:rFonts w:ascii="Arial" w:hAnsi="Arial" w:cs="Arial"/>
          <w:sz w:val="24"/>
          <w:szCs w:val="24"/>
        </w:rPr>
        <w:lastRenderedPageBreak/>
        <w:t>________________________________________________________________________________________________________________________</w:t>
      </w:r>
    </w:p>
    <w:p w14:paraId="795A9A11" w14:textId="51E6C8DE" w:rsidR="00172396" w:rsidRPr="00AE0EE5" w:rsidRDefault="00172396"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The impact of traffic generated by the project on traffic patterns and volumes on adjoining and nearby streets and the adequacy of such streets to accommodate such traffic</w:t>
      </w:r>
      <w:r w:rsidR="00A475C7" w:rsidRPr="00AE0EE5">
        <w:rPr>
          <w:rFonts w:ascii="Arial" w:hAnsi="Arial" w:cs="Arial"/>
          <w:sz w:val="24"/>
          <w:szCs w:val="24"/>
        </w:rPr>
        <w:t xml:space="preserve"> in consideration of adjacent existing neighborhoods and nearby approved development.</w:t>
      </w:r>
    </w:p>
    <w:p w14:paraId="4ACDD5CE" w14:textId="544BEB1D" w:rsidR="00172396"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14:paraId="5D401631" w14:textId="2FA27AE3" w:rsidR="00172396" w:rsidRPr="00AE0EE5" w:rsidRDefault="00172396"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The adequacy of public utilities.</w:t>
      </w:r>
    </w:p>
    <w:p w14:paraId="0751109D" w14:textId="7E60454F" w:rsidR="00172396" w:rsidRDefault="00172396" w:rsidP="00A475C7">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w:t>
      </w:r>
    </w:p>
    <w:p w14:paraId="4E4FF64A" w14:textId="77777777" w:rsidR="00AE0EE5" w:rsidRPr="00AE0EE5" w:rsidRDefault="00AE0EE5" w:rsidP="00A475C7">
      <w:pPr>
        <w:pStyle w:val="ListParagraph"/>
        <w:spacing w:after="0" w:line="480" w:lineRule="auto"/>
        <w:ind w:left="1980"/>
        <w:jc w:val="both"/>
        <w:rPr>
          <w:rFonts w:ascii="Arial" w:hAnsi="Arial" w:cs="Arial"/>
          <w:sz w:val="24"/>
          <w:szCs w:val="24"/>
        </w:rPr>
      </w:pPr>
    </w:p>
    <w:p w14:paraId="2AB13833" w14:textId="5F16185D" w:rsidR="00172396" w:rsidRPr="00AE0EE5" w:rsidRDefault="00172396"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The adequacy of buffers between the project and adjoining dissimilar uses.</w:t>
      </w:r>
    </w:p>
    <w:p w14:paraId="6DB1975A" w14:textId="7F2AD951" w:rsidR="00172396"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w:t>
      </w:r>
      <w:r w:rsidRPr="00AE0EE5">
        <w:rPr>
          <w:rFonts w:ascii="Arial" w:hAnsi="Arial" w:cs="Arial"/>
          <w:sz w:val="24"/>
          <w:szCs w:val="24"/>
        </w:rPr>
        <w:lastRenderedPageBreak/>
        <w:t>________________________________________________________________________________________________________________________________________________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w:t>
      </w:r>
    </w:p>
    <w:p w14:paraId="783BE148" w14:textId="1F9A7B55" w:rsidR="00172396" w:rsidRPr="00AE0EE5" w:rsidRDefault="00172396" w:rsidP="00117293">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 xml:space="preserve">Off-site improvements necessitated by the traffic or other aspects of the proposed project. </w:t>
      </w:r>
    </w:p>
    <w:p w14:paraId="3B045D06" w14:textId="29E00704" w:rsidR="00A475C7" w:rsidRPr="00AE0EE5" w:rsidRDefault="00172396" w:rsidP="00AE0EE5">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w:t>
      </w:r>
      <w:r w:rsidR="00D12F40" w:rsidRPr="00AE0EE5">
        <w:rPr>
          <w:rFonts w:ascii="Arial" w:hAnsi="Arial" w:cs="Arial"/>
          <w:sz w:val="24"/>
          <w:szCs w:val="24"/>
        </w:rPr>
        <w:t>__________________________________________________________________</w:t>
      </w: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14:paraId="695510FF" w14:textId="5B8D565D" w:rsidR="00A475C7" w:rsidRPr="00AE0EE5" w:rsidRDefault="00A475C7" w:rsidP="00A475C7">
      <w:pPr>
        <w:pStyle w:val="ListParagraph"/>
        <w:numPr>
          <w:ilvl w:val="0"/>
          <w:numId w:val="32"/>
        </w:numPr>
        <w:spacing w:after="0" w:line="360" w:lineRule="auto"/>
        <w:jc w:val="both"/>
        <w:rPr>
          <w:rFonts w:ascii="Arial" w:hAnsi="Arial" w:cs="Arial"/>
          <w:sz w:val="24"/>
          <w:szCs w:val="24"/>
        </w:rPr>
      </w:pPr>
      <w:r w:rsidRPr="00AE0EE5">
        <w:rPr>
          <w:rFonts w:ascii="Arial" w:hAnsi="Arial" w:cs="Arial"/>
          <w:sz w:val="24"/>
          <w:szCs w:val="24"/>
        </w:rPr>
        <w:t xml:space="preserve">Ensure adherence to stormwater regulations and encourage maximization of stormwater management. </w:t>
      </w:r>
    </w:p>
    <w:p w14:paraId="4D011F4B" w14:textId="0598BBAB" w:rsidR="00172396" w:rsidRPr="00AE0EE5" w:rsidRDefault="00A475C7" w:rsidP="00A475C7">
      <w:pPr>
        <w:pStyle w:val="ListParagraph"/>
        <w:spacing w:after="0" w:line="480" w:lineRule="auto"/>
        <w:ind w:left="198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09B31" w14:textId="77777777" w:rsidR="00AE0EE5" w:rsidRDefault="00AE0EE5" w:rsidP="00172396">
      <w:pPr>
        <w:spacing w:after="0"/>
        <w:jc w:val="center"/>
        <w:rPr>
          <w:rFonts w:ascii="Arial" w:hAnsi="Arial" w:cs="Arial"/>
          <w:sz w:val="24"/>
          <w:szCs w:val="24"/>
          <w:u w:val="single"/>
        </w:rPr>
      </w:pPr>
    </w:p>
    <w:p w14:paraId="15CC5D8D" w14:textId="77777777" w:rsidR="00AE0EE5" w:rsidRDefault="00AE0EE5" w:rsidP="00172396">
      <w:pPr>
        <w:spacing w:after="0"/>
        <w:jc w:val="center"/>
        <w:rPr>
          <w:rFonts w:ascii="Arial" w:hAnsi="Arial" w:cs="Arial"/>
          <w:sz w:val="24"/>
          <w:szCs w:val="24"/>
          <w:u w:val="single"/>
        </w:rPr>
      </w:pPr>
    </w:p>
    <w:p w14:paraId="5D160D0D" w14:textId="77777777" w:rsidR="00AE0EE5" w:rsidRDefault="00AE0EE5" w:rsidP="00172396">
      <w:pPr>
        <w:spacing w:after="0"/>
        <w:jc w:val="center"/>
        <w:rPr>
          <w:rFonts w:ascii="Arial" w:hAnsi="Arial" w:cs="Arial"/>
          <w:sz w:val="24"/>
          <w:szCs w:val="24"/>
          <w:u w:val="single"/>
        </w:rPr>
      </w:pPr>
    </w:p>
    <w:p w14:paraId="696CB38C" w14:textId="77777777" w:rsidR="00AE0EE5" w:rsidRDefault="00AE0EE5" w:rsidP="003B63D4">
      <w:pPr>
        <w:spacing w:after="0"/>
        <w:rPr>
          <w:rFonts w:ascii="Arial" w:hAnsi="Arial" w:cs="Arial"/>
          <w:sz w:val="24"/>
          <w:szCs w:val="24"/>
          <w:u w:val="single"/>
        </w:rPr>
      </w:pPr>
    </w:p>
    <w:p w14:paraId="3F1A579D" w14:textId="71551DFF" w:rsidR="00172396" w:rsidRPr="00AE0EE5" w:rsidRDefault="00172396" w:rsidP="00172396">
      <w:pPr>
        <w:spacing w:after="0"/>
        <w:jc w:val="center"/>
        <w:rPr>
          <w:rFonts w:ascii="Arial" w:hAnsi="Arial" w:cs="Arial"/>
          <w:sz w:val="24"/>
          <w:szCs w:val="24"/>
          <w:u w:val="single"/>
        </w:rPr>
      </w:pPr>
      <w:r w:rsidRPr="00AE0EE5">
        <w:rPr>
          <w:rFonts w:ascii="Arial" w:hAnsi="Arial" w:cs="Arial"/>
          <w:sz w:val="24"/>
          <w:szCs w:val="24"/>
          <w:u w:val="single"/>
        </w:rPr>
        <w:lastRenderedPageBreak/>
        <w:t>Residential Impact Criteria</w:t>
      </w:r>
    </w:p>
    <w:p w14:paraId="709FF3EE" w14:textId="77777777" w:rsidR="00172396" w:rsidRPr="00AE0EE5" w:rsidRDefault="00172396" w:rsidP="00172396">
      <w:pPr>
        <w:spacing w:after="0"/>
        <w:jc w:val="center"/>
        <w:rPr>
          <w:rFonts w:ascii="Arial" w:hAnsi="Arial" w:cs="Arial"/>
          <w:sz w:val="24"/>
          <w:szCs w:val="24"/>
        </w:rPr>
      </w:pPr>
    </w:p>
    <w:p w14:paraId="435DDFC1" w14:textId="77777777" w:rsidR="00172396" w:rsidRPr="00AE0EE5" w:rsidRDefault="00172396" w:rsidP="00172396">
      <w:pPr>
        <w:spacing w:after="0"/>
        <w:contextualSpacing/>
        <w:jc w:val="both"/>
        <w:rPr>
          <w:rFonts w:ascii="Arial" w:hAnsi="Arial" w:cs="Arial"/>
          <w:sz w:val="24"/>
          <w:szCs w:val="24"/>
        </w:rPr>
      </w:pPr>
      <w:r w:rsidRPr="00AE0EE5">
        <w:rPr>
          <w:rFonts w:ascii="Arial" w:hAnsi="Arial" w:cs="Arial"/>
          <w:sz w:val="24"/>
          <w:szCs w:val="24"/>
        </w:rPr>
        <w:t xml:space="preserve">Pursuant to Section 46-43(d), petitions which result in the establishment, </w:t>
      </w:r>
      <w:proofErr w:type="gramStart"/>
      <w:r w:rsidRPr="00AE0EE5">
        <w:rPr>
          <w:rFonts w:ascii="Arial" w:hAnsi="Arial" w:cs="Arial"/>
          <w:sz w:val="24"/>
          <w:szCs w:val="24"/>
        </w:rPr>
        <w:t>expansion</w:t>
      </w:r>
      <w:proofErr w:type="gramEnd"/>
      <w:r w:rsidRPr="00AE0EE5">
        <w:rPr>
          <w:rFonts w:ascii="Arial" w:hAnsi="Arial" w:cs="Arial"/>
          <w:sz w:val="24"/>
          <w:szCs w:val="24"/>
        </w:rPr>
        <w:t xml:space="preserve"> or intensification of a commercial activity on property containing residential units, within 300 feet of a property containing residential units, or within 300 feet of a property zoned for residential use, shall also comply with the following Residential Impact Criteria:  </w:t>
      </w:r>
    </w:p>
    <w:p w14:paraId="035DD758" w14:textId="77777777" w:rsidR="00172396" w:rsidRPr="00AE0EE5" w:rsidRDefault="00172396" w:rsidP="00172396">
      <w:pPr>
        <w:spacing w:after="0"/>
        <w:contextualSpacing/>
        <w:jc w:val="both"/>
        <w:rPr>
          <w:rFonts w:ascii="Arial" w:hAnsi="Arial" w:cs="Arial"/>
          <w:b/>
          <w:sz w:val="24"/>
          <w:szCs w:val="24"/>
        </w:rPr>
      </w:pPr>
    </w:p>
    <w:p w14:paraId="421AF17B"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Illumination. Illumination levels shall not exceed 0.5 footcandle at the lot lines of the subject property. In addition, the standards for illumination set forth in Section 56-89 shall also be met.</w:t>
      </w:r>
    </w:p>
    <w:p w14:paraId="1EAEE376" w14:textId="1AAB99FD" w:rsidR="00172396" w:rsidRPr="00AE0EE5" w:rsidRDefault="00172396" w:rsidP="00172396">
      <w:pPr>
        <w:spacing w:after="0" w:line="480" w:lineRule="auto"/>
        <w:ind w:left="720"/>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58EF4C" w14:textId="77777777" w:rsidR="00172396" w:rsidRPr="00AE0EE5" w:rsidRDefault="00172396" w:rsidP="00172396">
      <w:pPr>
        <w:spacing w:after="0"/>
        <w:ind w:left="720" w:hanging="360"/>
        <w:jc w:val="both"/>
        <w:rPr>
          <w:rFonts w:ascii="Arial" w:hAnsi="Arial" w:cs="Arial"/>
          <w:bCs/>
          <w:sz w:val="24"/>
          <w:szCs w:val="24"/>
        </w:rPr>
      </w:pPr>
    </w:p>
    <w:p w14:paraId="0CE110C0"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 xml:space="preserve">Noise. Physical barriers exist and operation plans are in place to </w:t>
      </w:r>
      <w:proofErr w:type="gramStart"/>
      <w:r w:rsidRPr="00AE0EE5">
        <w:rPr>
          <w:rFonts w:ascii="Arial" w:hAnsi="Arial" w:cs="Arial"/>
          <w:bCs/>
          <w:sz w:val="24"/>
          <w:szCs w:val="24"/>
        </w:rPr>
        <w:t>insure</w:t>
      </w:r>
      <w:proofErr w:type="gramEnd"/>
      <w:r w:rsidRPr="00AE0EE5">
        <w:rPr>
          <w:rFonts w:ascii="Arial" w:hAnsi="Arial" w:cs="Arial"/>
          <w:bCs/>
          <w:sz w:val="24"/>
          <w:szCs w:val="24"/>
        </w:rPr>
        <w:t xml:space="preserve"> that noise levels shall be consistent with those identified in Section 22-37. Businesses with external speakers such as outdoor live entertainment, drive-thru lanes and automotive dealerships, must take measures to ensure that speakers are pointed away from residences and sound is buffered.</w:t>
      </w:r>
    </w:p>
    <w:p w14:paraId="314C5CEF" w14:textId="443F3FF3" w:rsidR="00172396" w:rsidRPr="00AE0EE5" w:rsidRDefault="00172396" w:rsidP="00172396">
      <w:pPr>
        <w:pStyle w:val="ListParagraph"/>
        <w:spacing w:after="0" w:line="480" w:lineRule="auto"/>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605BA" w14:textId="77777777" w:rsidR="00172396" w:rsidRPr="00AE0EE5" w:rsidRDefault="00172396" w:rsidP="00172396">
      <w:pPr>
        <w:spacing w:after="0"/>
        <w:contextualSpacing/>
        <w:jc w:val="both"/>
        <w:rPr>
          <w:rFonts w:ascii="Arial" w:hAnsi="Arial" w:cs="Arial"/>
          <w:bCs/>
          <w:sz w:val="24"/>
          <w:szCs w:val="24"/>
        </w:rPr>
      </w:pPr>
    </w:p>
    <w:p w14:paraId="6B66A6A8"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5C145F0F" w14:textId="49851A3A" w:rsidR="00172396" w:rsidRPr="00AE0EE5" w:rsidRDefault="00172396" w:rsidP="00172396">
      <w:pPr>
        <w:pStyle w:val="ListParagraph"/>
        <w:spacing w:after="0" w:line="480" w:lineRule="auto"/>
        <w:jc w:val="both"/>
        <w:rPr>
          <w:rFonts w:ascii="Arial" w:hAnsi="Arial" w:cs="Arial"/>
          <w:sz w:val="24"/>
          <w:szCs w:val="24"/>
        </w:rPr>
      </w:pPr>
      <w:bookmarkStart w:id="0" w:name="_Hlk508176051"/>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FAF2C" w14:textId="77777777" w:rsidR="00172396" w:rsidRPr="00AE0EE5" w:rsidRDefault="00172396" w:rsidP="00172396">
      <w:pPr>
        <w:spacing w:after="0"/>
        <w:ind w:left="720" w:hanging="360"/>
        <w:jc w:val="both"/>
        <w:rPr>
          <w:rFonts w:ascii="Arial" w:hAnsi="Arial" w:cs="Arial"/>
          <w:bCs/>
          <w:sz w:val="24"/>
          <w:szCs w:val="24"/>
        </w:rPr>
      </w:pPr>
    </w:p>
    <w:bookmarkEnd w:id="0"/>
    <w:p w14:paraId="673FF3F6"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1B7F216D" w14:textId="124C11D1" w:rsidR="00172396" w:rsidRPr="00AE0EE5" w:rsidRDefault="00172396" w:rsidP="00172396">
      <w:pPr>
        <w:pStyle w:val="ListParagraph"/>
        <w:spacing w:after="0" w:line="480" w:lineRule="auto"/>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20C24" w14:textId="77777777" w:rsidR="00172396" w:rsidRPr="00AE0EE5" w:rsidRDefault="00172396" w:rsidP="00172396">
      <w:pPr>
        <w:spacing w:after="0"/>
        <w:ind w:left="720" w:hanging="360"/>
        <w:contextualSpacing/>
        <w:jc w:val="both"/>
        <w:rPr>
          <w:rFonts w:ascii="Arial" w:hAnsi="Arial" w:cs="Arial"/>
          <w:bCs/>
          <w:sz w:val="24"/>
          <w:szCs w:val="24"/>
        </w:rPr>
      </w:pPr>
    </w:p>
    <w:p w14:paraId="5608AE19"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City reserves the right to require additional mitigation when it finds the identified impacts are not adequately addressed. </w:t>
      </w:r>
    </w:p>
    <w:p w14:paraId="260BDA03" w14:textId="0B54443D" w:rsidR="00172396" w:rsidRPr="00AE0EE5" w:rsidRDefault="00172396" w:rsidP="00172396">
      <w:pPr>
        <w:pStyle w:val="ListParagraph"/>
        <w:spacing w:after="0" w:line="480" w:lineRule="auto"/>
        <w:jc w:val="both"/>
        <w:rPr>
          <w:rFonts w:ascii="Arial" w:hAnsi="Arial" w:cs="Arial"/>
          <w:sz w:val="24"/>
          <w:szCs w:val="24"/>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77244" w14:textId="77777777" w:rsidR="00172396" w:rsidRPr="00AE0EE5" w:rsidRDefault="00172396" w:rsidP="00172396">
      <w:pPr>
        <w:spacing w:after="0"/>
        <w:ind w:left="720" w:hanging="360"/>
        <w:contextualSpacing/>
        <w:jc w:val="both"/>
        <w:rPr>
          <w:rFonts w:ascii="Arial" w:hAnsi="Arial" w:cs="Arial"/>
          <w:bCs/>
          <w:sz w:val="24"/>
          <w:szCs w:val="24"/>
        </w:rPr>
      </w:pPr>
    </w:p>
    <w:p w14:paraId="2BA777FE" w14:textId="77777777" w:rsidR="00172396" w:rsidRPr="00AE0EE5" w:rsidRDefault="00172396" w:rsidP="00172396">
      <w:pPr>
        <w:pStyle w:val="ListParagraph"/>
        <w:numPr>
          <w:ilvl w:val="0"/>
          <w:numId w:val="22"/>
        </w:numPr>
        <w:spacing w:after="0"/>
        <w:ind w:left="720"/>
        <w:jc w:val="both"/>
        <w:rPr>
          <w:rFonts w:ascii="Arial" w:hAnsi="Arial" w:cs="Arial"/>
          <w:bCs/>
          <w:sz w:val="24"/>
          <w:szCs w:val="24"/>
        </w:rPr>
      </w:pPr>
      <w:r w:rsidRPr="00AE0EE5">
        <w:rPr>
          <w:rFonts w:ascii="Arial" w:hAnsi="Arial" w:cs="Arial"/>
          <w:bCs/>
          <w:sz w:val="24"/>
          <w:szCs w:val="24"/>
        </w:rPr>
        <w:t xml:space="preserve">Hours of operation. Where the proposed hours of operation extend to between 9:00 pm and 8:00 am, the security measures shall be taken to </w:t>
      </w:r>
      <w:proofErr w:type="gramStart"/>
      <w:r w:rsidRPr="00AE0EE5">
        <w:rPr>
          <w:rFonts w:ascii="Arial" w:hAnsi="Arial" w:cs="Arial"/>
          <w:bCs/>
          <w:sz w:val="24"/>
          <w:szCs w:val="24"/>
        </w:rPr>
        <w:t>insure</w:t>
      </w:r>
      <w:proofErr w:type="gramEnd"/>
      <w:r w:rsidRPr="00AE0EE5">
        <w:rPr>
          <w:rFonts w:ascii="Arial" w:hAnsi="Arial" w:cs="Arial"/>
          <w:bCs/>
          <w:sz w:val="24"/>
          <w:szCs w:val="24"/>
        </w:rPr>
        <w:t xml:space="preserve"> monitoring of the premises including parking areas.</w:t>
      </w:r>
    </w:p>
    <w:p w14:paraId="52B30438" w14:textId="3ACA8C50" w:rsidR="00172396" w:rsidRPr="00F4332B" w:rsidRDefault="00172396" w:rsidP="00172396">
      <w:pPr>
        <w:pStyle w:val="ListParagraph"/>
        <w:spacing w:after="0" w:line="480" w:lineRule="auto"/>
        <w:jc w:val="both"/>
        <w:rPr>
          <w:rFonts w:ascii="Arial" w:hAnsi="Arial" w:cs="Arial"/>
        </w:rPr>
      </w:pPr>
      <w:r w:rsidRPr="00AE0E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B5B3FB" w14:textId="77777777" w:rsidR="00172396" w:rsidRPr="00F4332B" w:rsidRDefault="00172396" w:rsidP="00172396">
      <w:pPr>
        <w:spacing w:after="0"/>
        <w:ind w:left="5760"/>
        <w:jc w:val="both"/>
        <w:rPr>
          <w:rFonts w:ascii="Arial" w:hAnsi="Arial" w:cs="Arial"/>
        </w:rPr>
      </w:pPr>
    </w:p>
    <w:p w14:paraId="733151FC" w14:textId="77777777" w:rsidR="00ED4628" w:rsidRDefault="00ED4628" w:rsidP="00EE5337">
      <w:pPr>
        <w:spacing w:after="0"/>
        <w:rPr>
          <w:rFonts w:ascii="Arial" w:hAnsi="Arial" w:cs="Arial"/>
          <w:sz w:val="24"/>
          <w:szCs w:val="24"/>
          <w:u w:val="single"/>
        </w:rPr>
      </w:pPr>
    </w:p>
    <w:sectPr w:rsidR="00ED4628"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179AF8C2"/>
    <w:lvl w:ilvl="0" w:tplc="B13CCFC8">
      <w:start w:val="7"/>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22569"/>
    <w:multiLevelType w:val="hybridMultilevel"/>
    <w:tmpl w:val="11D0BD68"/>
    <w:lvl w:ilvl="0" w:tplc="9B908830">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862484">
    <w:abstractNumId w:val="11"/>
  </w:num>
  <w:num w:numId="2" w16cid:durableId="677460292">
    <w:abstractNumId w:val="9"/>
  </w:num>
  <w:num w:numId="3" w16cid:durableId="1519538473">
    <w:abstractNumId w:val="20"/>
  </w:num>
  <w:num w:numId="4" w16cid:durableId="1039234472">
    <w:abstractNumId w:val="22"/>
  </w:num>
  <w:num w:numId="5" w16cid:durableId="2077392855">
    <w:abstractNumId w:val="1"/>
  </w:num>
  <w:num w:numId="6" w16cid:durableId="7877748">
    <w:abstractNumId w:val="16"/>
  </w:num>
  <w:num w:numId="7" w16cid:durableId="1780442355">
    <w:abstractNumId w:val="30"/>
  </w:num>
  <w:num w:numId="8" w16cid:durableId="209347958">
    <w:abstractNumId w:val="25"/>
  </w:num>
  <w:num w:numId="9" w16cid:durableId="1948854570">
    <w:abstractNumId w:val="4"/>
  </w:num>
  <w:num w:numId="10" w16cid:durableId="233124983">
    <w:abstractNumId w:val="23"/>
  </w:num>
  <w:num w:numId="11" w16cid:durableId="1148092041">
    <w:abstractNumId w:val="0"/>
  </w:num>
  <w:num w:numId="12" w16cid:durableId="459419368">
    <w:abstractNumId w:val="26"/>
  </w:num>
  <w:num w:numId="13" w16cid:durableId="1106004289">
    <w:abstractNumId w:val="29"/>
  </w:num>
  <w:num w:numId="14" w16cid:durableId="1121337832">
    <w:abstractNumId w:val="18"/>
  </w:num>
  <w:num w:numId="15" w16cid:durableId="1672752676">
    <w:abstractNumId w:val="17"/>
  </w:num>
  <w:num w:numId="16" w16cid:durableId="1807354308">
    <w:abstractNumId w:val="19"/>
  </w:num>
  <w:num w:numId="17" w16cid:durableId="2001540928">
    <w:abstractNumId w:val="7"/>
  </w:num>
  <w:num w:numId="18" w16cid:durableId="373043552">
    <w:abstractNumId w:val="14"/>
  </w:num>
  <w:num w:numId="19" w16cid:durableId="1492335874">
    <w:abstractNumId w:val="8"/>
  </w:num>
  <w:num w:numId="20" w16cid:durableId="1189878311">
    <w:abstractNumId w:val="6"/>
  </w:num>
  <w:num w:numId="21" w16cid:durableId="908618212">
    <w:abstractNumId w:val="15"/>
  </w:num>
  <w:num w:numId="22" w16cid:durableId="1036083972">
    <w:abstractNumId w:val="13"/>
  </w:num>
  <w:num w:numId="23" w16cid:durableId="1007487697">
    <w:abstractNumId w:val="27"/>
  </w:num>
  <w:num w:numId="24" w16cid:durableId="1109398951">
    <w:abstractNumId w:val="24"/>
  </w:num>
  <w:num w:numId="25" w16cid:durableId="1292636187">
    <w:abstractNumId w:val="12"/>
  </w:num>
  <w:num w:numId="26" w16cid:durableId="272171332">
    <w:abstractNumId w:val="3"/>
  </w:num>
  <w:num w:numId="27" w16cid:durableId="1343438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12521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0777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6955322">
    <w:abstractNumId w:val="5"/>
  </w:num>
  <w:num w:numId="31" w16cid:durableId="1242329584">
    <w:abstractNumId w:val="2"/>
  </w:num>
  <w:num w:numId="32" w16cid:durableId="33950681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5A00"/>
    <w:rsid w:val="0003039B"/>
    <w:rsid w:val="00030910"/>
    <w:rsid w:val="00040A4B"/>
    <w:rsid w:val="000428D7"/>
    <w:rsid w:val="000432FC"/>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07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17293"/>
    <w:rsid w:val="00123CE4"/>
    <w:rsid w:val="001265B9"/>
    <w:rsid w:val="001269CF"/>
    <w:rsid w:val="0013223B"/>
    <w:rsid w:val="001334EB"/>
    <w:rsid w:val="00134BF4"/>
    <w:rsid w:val="001402DA"/>
    <w:rsid w:val="001415E8"/>
    <w:rsid w:val="00141C6B"/>
    <w:rsid w:val="00142871"/>
    <w:rsid w:val="001473AB"/>
    <w:rsid w:val="00157273"/>
    <w:rsid w:val="001579D8"/>
    <w:rsid w:val="00164328"/>
    <w:rsid w:val="00164A45"/>
    <w:rsid w:val="001715DB"/>
    <w:rsid w:val="00172396"/>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01"/>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86F9F"/>
    <w:rsid w:val="00293B4F"/>
    <w:rsid w:val="0029604E"/>
    <w:rsid w:val="002976C2"/>
    <w:rsid w:val="002A10B7"/>
    <w:rsid w:val="002B3B94"/>
    <w:rsid w:val="002C054D"/>
    <w:rsid w:val="002C37C0"/>
    <w:rsid w:val="002C4105"/>
    <w:rsid w:val="002D0050"/>
    <w:rsid w:val="002D5A1F"/>
    <w:rsid w:val="002F081A"/>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63D4"/>
    <w:rsid w:val="003C0A86"/>
    <w:rsid w:val="003C5317"/>
    <w:rsid w:val="003D51AC"/>
    <w:rsid w:val="003D5DEC"/>
    <w:rsid w:val="003D7060"/>
    <w:rsid w:val="003D7166"/>
    <w:rsid w:val="003E24A7"/>
    <w:rsid w:val="003E4E7F"/>
    <w:rsid w:val="003E4FDD"/>
    <w:rsid w:val="003F0875"/>
    <w:rsid w:val="003F1867"/>
    <w:rsid w:val="003F20A0"/>
    <w:rsid w:val="0040061B"/>
    <w:rsid w:val="004101D1"/>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96761"/>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54B5"/>
    <w:rsid w:val="00756680"/>
    <w:rsid w:val="00763FE4"/>
    <w:rsid w:val="007807B8"/>
    <w:rsid w:val="00784717"/>
    <w:rsid w:val="007905EF"/>
    <w:rsid w:val="00794D01"/>
    <w:rsid w:val="007A51E4"/>
    <w:rsid w:val="007B1853"/>
    <w:rsid w:val="007B2767"/>
    <w:rsid w:val="007B40D8"/>
    <w:rsid w:val="007C0FAE"/>
    <w:rsid w:val="007C6452"/>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87F48"/>
    <w:rsid w:val="00990F77"/>
    <w:rsid w:val="0099431D"/>
    <w:rsid w:val="0099598C"/>
    <w:rsid w:val="009976D7"/>
    <w:rsid w:val="009A5CA4"/>
    <w:rsid w:val="009A5E82"/>
    <w:rsid w:val="009A6505"/>
    <w:rsid w:val="009B2DC8"/>
    <w:rsid w:val="009C0E8A"/>
    <w:rsid w:val="009C79D7"/>
    <w:rsid w:val="009D1AAC"/>
    <w:rsid w:val="009D1D9B"/>
    <w:rsid w:val="009D7A30"/>
    <w:rsid w:val="009E4557"/>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475C7"/>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0EE5"/>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2F40"/>
    <w:rsid w:val="00D16AE1"/>
    <w:rsid w:val="00D20615"/>
    <w:rsid w:val="00D22AA5"/>
    <w:rsid w:val="00D239B4"/>
    <w:rsid w:val="00D41090"/>
    <w:rsid w:val="00D41A13"/>
    <w:rsid w:val="00D44131"/>
    <w:rsid w:val="00D454B6"/>
    <w:rsid w:val="00D46AB9"/>
    <w:rsid w:val="00D47DAA"/>
    <w:rsid w:val="00D51AF8"/>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E05BA4"/>
    <w:rsid w:val="00E10B57"/>
    <w:rsid w:val="00E17AE2"/>
    <w:rsid w:val="00E305C0"/>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9CF"/>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8E3"/>
    <w:rsid w:val="00F15FF0"/>
    <w:rsid w:val="00F20035"/>
    <w:rsid w:val="00F22FB0"/>
    <w:rsid w:val="00F32A5A"/>
    <w:rsid w:val="00F4332B"/>
    <w:rsid w:val="00F460CF"/>
    <w:rsid w:val="00F530BD"/>
    <w:rsid w:val="00F54668"/>
    <w:rsid w:val="00F5542D"/>
    <w:rsid w:val="00F63D14"/>
    <w:rsid w:val="00F70D54"/>
    <w:rsid w:val="00F7116A"/>
    <w:rsid w:val="00F725C9"/>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813132666">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8</cp:revision>
  <cp:lastPrinted>2023-03-13T14:15:00Z</cp:lastPrinted>
  <dcterms:created xsi:type="dcterms:W3CDTF">2023-01-30T19:50:00Z</dcterms:created>
  <dcterms:modified xsi:type="dcterms:W3CDTF">2023-03-15T20:55:00Z</dcterms:modified>
</cp:coreProperties>
</file>